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89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381"/>
        <w:gridCol w:w="10206"/>
        <w:gridCol w:w="3402"/>
      </w:tblGrid>
      <w:tr w:rsidR="00A01D2F" w:rsidRPr="005C64EF" w14:paraId="060B8A9F" w14:textId="77777777" w:rsidTr="00620C9A">
        <w:trPr>
          <w:trHeight w:hRule="exact" w:val="737"/>
        </w:trPr>
        <w:tc>
          <w:tcPr>
            <w:tcW w:w="2381" w:type="dxa"/>
            <w:shd w:val="clear" w:color="auto" w:fill="001996"/>
          </w:tcPr>
          <w:p w14:paraId="2B10ECB6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noProof/>
                <w:sz w:val="16"/>
                <w:szCs w:val="16"/>
                <w:lang w:val="en-AU" w:eastAsia="en-AU"/>
              </w:rPr>
              <w:drawing>
                <wp:anchor distT="36576" distB="36576" distL="36576" distR="36576" simplePos="0" relativeHeight="251659264" behindDoc="0" locked="0" layoutInCell="1" allowOverlap="1" wp14:anchorId="5BC85686" wp14:editId="2FAC4C97">
                  <wp:simplePos x="0" y="0"/>
                  <wp:positionH relativeFrom="column">
                    <wp:posOffset>302990</wp:posOffset>
                  </wp:positionH>
                  <wp:positionV relativeFrom="paragraph">
                    <wp:posOffset>38498</wp:posOffset>
                  </wp:positionV>
                  <wp:extent cx="477671" cy="387521"/>
                  <wp:effectExtent l="0" t="0" r="0" b="0"/>
                  <wp:wrapNone/>
                  <wp:docPr id="7" name="Picture 7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69" cy="3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55CFF8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4E182C5E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106AF2BC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71EECEF1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7185D9AD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206" w:type="dxa"/>
            <w:shd w:val="clear" w:color="auto" w:fill="943634" w:themeFill="accent2" w:themeFillShade="BF"/>
          </w:tcPr>
          <w:p w14:paraId="36FCB1DE" w14:textId="77777777" w:rsidR="00A01D2F" w:rsidRPr="005C64EF" w:rsidRDefault="00A01D2F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16"/>
                <w:szCs w:val="16"/>
              </w:rPr>
            </w:pPr>
          </w:p>
          <w:p w14:paraId="17405A68" w14:textId="77777777" w:rsidR="00A01D2F" w:rsidRPr="008417EB" w:rsidRDefault="00F97260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</w:pPr>
            <w:r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STUDENT PLACEMENT RISK MANAGEMENT</w:t>
            </w:r>
          </w:p>
          <w:p w14:paraId="1AD90992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02" w:type="dxa"/>
            <w:shd w:val="clear" w:color="auto" w:fill="001996"/>
          </w:tcPr>
          <w:p w14:paraId="1350EBF3" w14:textId="77777777" w:rsidR="00A01D2F" w:rsidRPr="005C64EF" w:rsidRDefault="00A01D2F" w:rsidP="005B2DD1">
            <w:pPr>
              <w:rPr>
                <w:rFonts w:ascii="Frutiger LT Std 55 Roman" w:hAnsi="Frutiger LT Std 55 Roman"/>
                <w:b/>
                <w:bCs/>
                <w:color w:val="FFFFFF"/>
                <w:sz w:val="16"/>
                <w:szCs w:val="16"/>
              </w:rPr>
            </w:pPr>
          </w:p>
          <w:p w14:paraId="22788ED0" w14:textId="77777777" w:rsidR="00A01D2F" w:rsidRPr="008F65A0" w:rsidRDefault="004D5503" w:rsidP="003D26FD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8F65A0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UNIVERSITY RISK </w:t>
            </w:r>
            <w:r w:rsidR="003D26FD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MANAGEMENT</w:t>
            </w:r>
            <w:r w:rsidRPr="008F65A0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 CHECKLIST</w:t>
            </w:r>
            <w:r w:rsidR="006145F4" w:rsidRPr="008F65A0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 WHS</w:t>
            </w:r>
            <w:r w:rsidR="00C857F3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75</w:t>
            </w:r>
          </w:p>
        </w:tc>
      </w:tr>
    </w:tbl>
    <w:tbl>
      <w:tblPr>
        <w:tblW w:w="17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568"/>
        <w:gridCol w:w="1275"/>
        <w:gridCol w:w="2382"/>
        <w:gridCol w:w="1304"/>
        <w:gridCol w:w="8335"/>
        <w:gridCol w:w="1134"/>
        <w:gridCol w:w="992"/>
        <w:gridCol w:w="973"/>
      </w:tblGrid>
      <w:tr w:rsidR="00AE199A" w:rsidRPr="005C64EF" w14:paraId="7F9E439F" w14:textId="77777777" w:rsidTr="00F273CC">
        <w:trPr>
          <w:trHeight w:val="340"/>
        </w:trPr>
        <w:tc>
          <w:tcPr>
            <w:tcW w:w="17105" w:type="dxa"/>
            <w:gridSpan w:val="9"/>
          </w:tcPr>
          <w:tbl>
            <w:tblPr>
              <w:tblStyle w:val="TableGrid5"/>
              <w:tblpPr w:leftFromText="180" w:rightFromText="180" w:vertAnchor="text" w:horzAnchor="margin" w:tblpY="-200"/>
              <w:tblOverlap w:val="never"/>
              <w:tblW w:w="1604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544"/>
              <w:gridCol w:w="5103"/>
              <w:gridCol w:w="3118"/>
              <w:gridCol w:w="31"/>
            </w:tblGrid>
            <w:tr w:rsidR="00AE199A" w:rsidRPr="005C64EF" w14:paraId="69C1EC51" w14:textId="77777777" w:rsidTr="00620C9A">
              <w:trPr>
                <w:trHeight w:val="283"/>
              </w:trPr>
              <w:tc>
                <w:tcPr>
                  <w:tcW w:w="16044" w:type="dxa"/>
                  <w:gridSpan w:val="5"/>
                  <w:shd w:val="clear" w:color="auto" w:fill="C6D9F1" w:themeFill="text2" w:themeFillTint="33"/>
                </w:tcPr>
                <w:p w14:paraId="03D1AD10" w14:textId="77777777" w:rsidR="00AE199A" w:rsidRDefault="00AE199A" w:rsidP="00882AE7">
                  <w:pPr>
                    <w:spacing w:before="60" w:after="0"/>
                    <w:ind w:left="357"/>
                    <w:jc w:val="center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 w:rsidRPr="00685EEC"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u w:val="single"/>
                      <w:lang w:val="en-AU" w:eastAsia="en-AU"/>
                    </w:rPr>
                    <w:t>INSTRUCTIONS FOR USE:</w:t>
                  </w:r>
                </w:p>
                <w:p w14:paraId="1DE8F43D" w14:textId="77777777" w:rsidR="0007311E" w:rsidRDefault="00AE199A" w:rsidP="0007311E">
                  <w:pPr>
                    <w:ind w:left="0" w:firstLine="0"/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</w:pP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This form is to be used by the </w:t>
                  </w:r>
                  <w:r w:rsidR="00D55565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staff member</w:t>
                  </w:r>
                  <w:r w:rsidR="0007311E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/ academic</w:t>
                  </w:r>
                  <w:r w:rsidR="0007311E"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supervisor</w:t>
                  </w:r>
                  <w:r w:rsidR="00D55565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r w:rsidR="00F97260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who arranges placement for students</w:t>
                  </w: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to assess risk </w:t>
                  </w:r>
                  <w:r w:rsidR="0007311E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and provide evidence of consultation </w:t>
                  </w: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when planning </w:t>
                  </w:r>
                  <w:r w:rsidR="00F97260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the placement</w:t>
                  </w: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. </w:t>
                  </w:r>
                </w:p>
                <w:p w14:paraId="0CEE8F32" w14:textId="77777777" w:rsidR="0007311E" w:rsidRDefault="00AE199A" w:rsidP="0007311E">
                  <w:pPr>
                    <w:ind w:left="0" w:firstLine="0"/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</w:pP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Completion of this form </w:t>
                  </w:r>
                  <w:r w:rsidR="00A00D34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is likely to </w:t>
                  </w:r>
                  <w:r w:rsidR="00F4376F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comply </w:t>
                  </w:r>
                  <w:r w:rsidR="000315F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with S</w:t>
                  </w:r>
                  <w:r w:rsidR="00A00D34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ect 46 of the WHS Act</w:t>
                  </w:r>
                  <w:r w:rsidR="000315F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(SA) 2012</w:t>
                  </w:r>
                  <w:r w:rsidR="00F4376F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that requires UniSA and Host organisations</w:t>
                  </w:r>
                  <w:r w:rsidR="0007311E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r w:rsidR="00F4376F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to </w:t>
                  </w:r>
                  <w:r w:rsidR="00F4376F" w:rsidRPr="000315FC">
                    <w:rPr>
                      <w:rFonts w:ascii="Arial Narrow" w:hAnsi="Arial Narrow" w:cs="Arial"/>
                      <w:b/>
                      <w:color w:val="1F497D" w:themeColor="text2"/>
                      <w:sz w:val="16"/>
                      <w:szCs w:val="16"/>
                    </w:rPr>
                    <w:t>consult, co</w:t>
                  </w:r>
                  <w:r w:rsidR="00F4376F" w:rsidRPr="000315FC">
                    <w:rPr>
                      <w:rFonts w:ascii="Arial Narrow" w:hAnsi="Arial Narrow" w:cs="Arial"/>
                      <w:b/>
                      <w:color w:val="1F497D" w:themeColor="text2"/>
                      <w:sz w:val="16"/>
                      <w:szCs w:val="16"/>
                    </w:rPr>
                    <w:noBreakHyphen/>
                    <w:t>operate and co</w:t>
                  </w:r>
                  <w:r w:rsidR="00F4376F" w:rsidRPr="000315FC">
                    <w:rPr>
                      <w:rFonts w:ascii="Arial Narrow" w:hAnsi="Arial Narrow" w:cs="Arial"/>
                      <w:b/>
                      <w:color w:val="1F497D" w:themeColor="text2"/>
                      <w:sz w:val="16"/>
                      <w:szCs w:val="16"/>
                    </w:rPr>
                    <w:noBreakHyphen/>
                    <w:t>ordinate in their placement activities.</w:t>
                  </w:r>
                  <w:r w:rsidR="00A00D34" w:rsidRPr="000315F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r w:rsidRPr="000315F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r w:rsidR="0042622A" w:rsidRPr="000315F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</w:t>
                  </w:r>
                </w:p>
                <w:p w14:paraId="36F82C22" w14:textId="77777777" w:rsidR="00AE199A" w:rsidRPr="005C64EF" w:rsidRDefault="00234C97" w:rsidP="0007311E">
                  <w:pPr>
                    <w:ind w:left="0" w:firstLine="0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34C97">
                    <w:rPr>
                      <w:rFonts w:ascii="Arial Narrow" w:hAnsi="Arial Narrow"/>
                      <w:b/>
                      <w:color w:val="1F497D" w:themeColor="text2"/>
                      <w:sz w:val="16"/>
                      <w:szCs w:val="16"/>
                    </w:rPr>
                    <w:t xml:space="preserve">Refer to </w:t>
                  </w:r>
                  <w:hyperlink w:anchor="_Risk_Assessment_Matrix" w:history="1">
                    <w:r w:rsidRPr="00FF27FB">
                      <w:rPr>
                        <w:rStyle w:val="Hyperlink"/>
                        <w:rFonts w:ascii="Arial Narrow" w:hAnsi="Arial Narrow"/>
                        <w:b/>
                        <w:i/>
                        <w:sz w:val="16"/>
                        <w:szCs w:val="16"/>
                      </w:rPr>
                      <w:t>Appendix 1 Risk Assessment Matrix</w:t>
                    </w:r>
                  </w:hyperlink>
                  <w:r w:rsidRPr="00234C9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Pr="00234C97">
                    <w:rPr>
                      <w:rFonts w:ascii="Arial Narrow" w:hAnsi="Arial Narrow"/>
                      <w:b/>
                      <w:color w:val="1F497D" w:themeColor="text2"/>
                      <w:sz w:val="16"/>
                      <w:szCs w:val="16"/>
                    </w:rPr>
                    <w:t>for explanation on risk ratings.   Retain the completed form locally as evidence for audit purposes.</w:t>
                  </w:r>
                  <w:r w:rsidRPr="00234C97">
                    <w:rPr>
                      <w:b/>
                      <w:color w:val="1F497D" w:themeColor="text2"/>
                    </w:rPr>
                    <w:t xml:space="preserve"> </w:t>
                  </w:r>
                </w:p>
              </w:tc>
            </w:tr>
            <w:tr w:rsidR="00E73670" w:rsidRPr="005C64EF" w14:paraId="7525CB93" w14:textId="77777777" w:rsidTr="00620C9A">
              <w:trPr>
                <w:gridAfter w:val="1"/>
                <w:wAfter w:w="31" w:type="dxa"/>
                <w:trHeight w:val="328"/>
              </w:trPr>
              <w:tc>
                <w:tcPr>
                  <w:tcW w:w="4248" w:type="dxa"/>
                  <w:shd w:val="clear" w:color="auto" w:fill="C6D9F1" w:themeFill="text2" w:themeFillTint="33"/>
                </w:tcPr>
                <w:p w14:paraId="4F93C2B5" w14:textId="77777777" w:rsidR="00E73670" w:rsidRPr="00E77AF8" w:rsidRDefault="00BD658F" w:rsidP="00F2569E">
                  <w:pPr>
                    <w:spacing w:before="60"/>
                    <w:ind w:left="357"/>
                    <w:rPr>
                      <w:rFonts w:ascii="Arial Narrow" w:hAnsi="Arial Narrow" w:cstheme="minorHAnsi"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Placement</w:t>
                  </w:r>
                  <w:r w:rsidR="0007311E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&amp; </w:t>
                  </w:r>
                  <w:r w:rsidR="000315FC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Workplace:</w:t>
                  </w:r>
                  <w:r w:rsidR="004D550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-797681218"/>
                      <w:placeholder>
                        <w:docPart w:val="CD34914CF79B4D7E98FC795A22DCA7DC"/>
                      </w:placeholder>
                      <w:showingPlcHdr/>
                      <w:text/>
                    </w:sdtPr>
                    <w:sdtEndPr/>
                    <w:sdtContent>
                      <w:r w:rsidR="004D5503" w:rsidRPr="0097052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BFBFBF" w:themeFill="background1" w:themeFillShade="BF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544" w:type="dxa"/>
                  <w:shd w:val="clear" w:color="auto" w:fill="C6D9F1" w:themeFill="text2" w:themeFillTint="33"/>
                </w:tcPr>
                <w:p w14:paraId="72A16714" w14:textId="494A646B" w:rsidR="00E73670" w:rsidRPr="00881B9E" w:rsidRDefault="00C42D1A" w:rsidP="0007311E">
                  <w:pPr>
                    <w:spacing w:before="6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Unit</w:t>
                  </w:r>
                  <w:r w:rsidR="00E73670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:</w:t>
                  </w:r>
                  <w:r w:rsidR="00E77AF8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-32426344"/>
                      <w:placeholder>
                        <w:docPart w:val="6BA92ABC625F4200A53943CD39B43C27"/>
                      </w:placeholder>
                      <w:showingPlcHdr/>
                      <w:text/>
                    </w:sdtPr>
                    <w:sdtEndPr/>
                    <w:sdtContent>
                      <w:r w:rsidR="00E77AF8" w:rsidRPr="0097052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BFBFBF" w:themeFill="background1" w:themeFillShade="BF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5103" w:type="dxa"/>
                  <w:shd w:val="clear" w:color="auto" w:fill="C6D9F1" w:themeFill="text2" w:themeFillTint="33"/>
                </w:tcPr>
                <w:p w14:paraId="34FC557D" w14:textId="77777777" w:rsidR="00E73670" w:rsidRPr="00881B9E" w:rsidRDefault="00CF6D82" w:rsidP="00956F80">
                  <w:pPr>
                    <w:spacing w:before="6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>Name of Supervisor:</w:t>
                  </w:r>
                  <w:r w:rsidR="00E77AF8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sz w:val="16"/>
                        <w:szCs w:val="16"/>
                        <w:lang w:val="en-AU" w:eastAsia="en-AU"/>
                      </w:rPr>
                      <w:id w:val="1356620652"/>
                      <w:placeholder>
                        <w:docPart w:val="88B28AA7B99746389C9B87D05602A5D7"/>
                      </w:placeholder>
                      <w:showingPlcHdr/>
                      <w:text/>
                    </w:sdtPr>
                    <w:sdtEndPr/>
                    <w:sdtContent>
                      <w:r w:rsidR="00E77AF8" w:rsidRPr="0097052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BFBFBF" w:themeFill="background1" w:themeFillShade="BF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118" w:type="dxa"/>
                  <w:shd w:val="clear" w:color="auto" w:fill="C6D9F1" w:themeFill="text2" w:themeFillTint="33"/>
                </w:tcPr>
                <w:p w14:paraId="4F68738D" w14:textId="77777777" w:rsidR="00E73670" w:rsidRPr="00374806" w:rsidRDefault="00CF6D82" w:rsidP="00F2569E">
                  <w:pPr>
                    <w:spacing w:before="6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Date </w:t>
                  </w:r>
                  <w:r w:rsidR="00F2569E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C</w:t>
                  </w: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ompleted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631141183"/>
                      <w:placeholder>
                        <w:docPart w:val="F5E04F12A9464DA1A79B79516024A8E5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77AF8" w:rsidRPr="0097052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BFBFBF" w:themeFill="background1" w:themeFillShade="BF"/>
                        </w:rPr>
                        <w:t>Click here to enter a date.</w:t>
                      </w:r>
                    </w:sdtContent>
                  </w:sdt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</w:t>
                  </w:r>
                </w:p>
              </w:tc>
            </w:tr>
          </w:tbl>
          <w:p w14:paraId="45FFC10F" w14:textId="77777777" w:rsidR="00AE199A" w:rsidRPr="005C64EF" w:rsidRDefault="00AE199A" w:rsidP="00B7141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C2DF3" w:rsidRPr="005C64EF" w14:paraId="31851E11" w14:textId="77777777" w:rsidTr="00F2569E">
        <w:trPr>
          <w:gridBefore w:val="1"/>
          <w:gridAfter w:val="1"/>
          <w:wBefore w:w="142" w:type="dxa"/>
          <w:wAfter w:w="973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952F88" w14:textId="77777777" w:rsidR="00A607CF" w:rsidRPr="005C64EF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4D6F83" w14:textId="77777777" w:rsidR="00A607CF" w:rsidRPr="005C64EF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BBDF36" w14:textId="77777777" w:rsidR="00A607CF" w:rsidRPr="005C64EF" w:rsidRDefault="00A607CF" w:rsidP="001C411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6F06BC" w14:textId="77777777" w:rsidR="00A607CF" w:rsidRPr="005C64EF" w:rsidRDefault="00531ADE" w:rsidP="009D111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Level of risk</w:t>
            </w:r>
          </w:p>
          <w:p w14:paraId="28625EB2" w14:textId="77777777" w:rsidR="00A607CF" w:rsidRPr="005C64EF" w:rsidRDefault="00A607CF" w:rsidP="0046086E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(High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Medium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="00DC4CBA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 xml:space="preserve"> 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8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D7AB01" w14:textId="77777777" w:rsidR="00A607CF" w:rsidRPr="005C64EF" w:rsidRDefault="00A607CF" w:rsidP="00504FC3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Risk control measure(s)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C8251F" w14:textId="77777777" w:rsidR="00A607CF" w:rsidRDefault="000B2661" w:rsidP="000B266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Controls Incorporated</w:t>
            </w:r>
            <w:r w:rsidR="00504FC3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44F559" w14:textId="77777777" w:rsidR="00A607CF" w:rsidRPr="005C64EF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D519C3" w:rsidRPr="005C64EF" w14:paraId="7C74618B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94"/>
        </w:trPr>
        <w:tc>
          <w:tcPr>
            <w:tcW w:w="568" w:type="dxa"/>
            <w:vMerge w:val="restart"/>
            <w:shd w:val="clear" w:color="auto" w:fill="auto"/>
          </w:tcPr>
          <w:p w14:paraId="5ADF37A2" w14:textId="77777777" w:rsidR="00D519C3" w:rsidRPr="005C64EF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40662A4D" w14:textId="77777777" w:rsidR="00D519C3" w:rsidRPr="00304919" w:rsidRDefault="00D519C3" w:rsidP="00E81403">
            <w:pPr>
              <w:spacing w:before="60" w:line="276" w:lineRule="auto"/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 xml:space="preserve">External worksite </w:t>
            </w:r>
          </w:p>
          <w:p w14:paraId="2A71ADC1" w14:textId="77777777" w:rsidR="00D519C3" w:rsidRDefault="00D519C3" w:rsidP="00E81403">
            <w:pPr>
              <w:spacing w:before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  <w:p w14:paraId="6623A086" w14:textId="77777777" w:rsidR="00D519C3" w:rsidRPr="007F338B" w:rsidRDefault="00D519C3" w:rsidP="00E81403">
            <w:pPr>
              <w:spacing w:before="60" w:line="276" w:lineRule="auto"/>
              <w:rPr>
                <w:rFonts w:ascii="Arial Narrow" w:hAnsi="Arial Narrow" w:cstheme="minorHAnsi"/>
                <w:b/>
                <w:i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14:paraId="7FD22598" w14:textId="77777777" w:rsidR="00D519C3" w:rsidRDefault="00D519C3" w:rsidP="00E8140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Worksite is not under the control of UniSA.   </w:t>
            </w:r>
          </w:p>
          <w:p w14:paraId="3BF92E28" w14:textId="77777777" w:rsidR="00D519C3" w:rsidRPr="00D83355" w:rsidRDefault="00D519C3" w:rsidP="00E8140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Host Organisation </w:t>
            </w:r>
            <w:r w:rsidR="0007311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(HO)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may have </w:t>
            </w:r>
            <w:r w:rsidR="0007311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a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safety management system of variable quality.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br/>
            </w:r>
          </w:p>
        </w:tc>
        <w:tc>
          <w:tcPr>
            <w:tcW w:w="1304" w:type="dxa"/>
            <w:vMerge w:val="restart"/>
            <w:shd w:val="clear" w:color="auto" w:fill="auto"/>
            <w:noWrap/>
          </w:tcPr>
          <w:p w14:paraId="616C8AC6" w14:textId="77777777" w:rsidR="00D519C3" w:rsidRPr="005C64EF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Medium to Low </w:t>
            </w:r>
          </w:p>
        </w:tc>
        <w:tc>
          <w:tcPr>
            <w:tcW w:w="8335" w:type="dxa"/>
            <w:shd w:val="clear" w:color="auto" w:fill="auto"/>
            <w:noWrap/>
          </w:tcPr>
          <w:p w14:paraId="1C14AA65" w14:textId="227ACAF9" w:rsidR="00D519C3" w:rsidRPr="00A607CF" w:rsidRDefault="00D519C3" w:rsidP="00B35122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Select the Host and </w:t>
            </w:r>
            <w:r w:rsidR="00B3512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placement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worksites based on past experience and suitability following consultation / discussion between Program Director / Course Coordinator and the Host. A suitable host is one who provides a safe and healthy place of work, communicates well, includes</w:t>
            </w:r>
            <w:r w:rsidR="00B3512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staff input into their safety management system and takes prompt action to address any injuries or incidents, typically a government agency or a self-insured employer under the Return</w:t>
            </w:r>
            <w:r w:rsidR="00CE0C47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to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WorkSA scheme. Monitoring of suitability is required on an ongoing basis.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38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D99DB6" w14:textId="77777777" w:rsidR="00D519C3" w:rsidRPr="005C64EF" w:rsidRDefault="00CE0C47" w:rsidP="005C1569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A8431B9" w14:textId="77777777" w:rsidR="00D519C3" w:rsidRPr="005C64EF" w:rsidRDefault="00D519C3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271E6EFA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17CEFB73" w14:textId="77777777" w:rsidR="00D519C3" w:rsidRPr="005C64EF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7A911841" w14:textId="77777777" w:rsidR="00D519C3" w:rsidRPr="005C64EF" w:rsidRDefault="00D519C3" w:rsidP="00E81403">
            <w:pPr>
              <w:spacing w:before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2B5C7FA2" w14:textId="77777777" w:rsidR="00D519C3" w:rsidRPr="00D83355" w:rsidRDefault="00D519C3" w:rsidP="00E8140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169933CF" w14:textId="77777777" w:rsidR="00D519C3" w:rsidRPr="005C64EF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654A65" w14:textId="77777777" w:rsidR="0007311E" w:rsidRPr="00A607CF" w:rsidRDefault="00D519C3" w:rsidP="00E81403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57" w:hanging="357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Arrange placement with government organisations or large self-insured employers where possible.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08283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E3AF06" w14:textId="77777777" w:rsidR="00D519C3" w:rsidRPr="005C64EF" w:rsidRDefault="00E81403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5FBE6B12" w14:textId="77777777" w:rsidR="00D519C3" w:rsidRPr="005C64EF" w:rsidRDefault="00D519C3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57EA3AB9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559433B4" w14:textId="77777777" w:rsidR="00D519C3" w:rsidRPr="005C64EF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319053C9" w14:textId="77777777" w:rsidR="00D519C3" w:rsidRPr="005C64EF" w:rsidRDefault="00D519C3" w:rsidP="00E81403">
            <w:pPr>
              <w:spacing w:before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08EB263B" w14:textId="77777777" w:rsidR="00D519C3" w:rsidRPr="00D83355" w:rsidRDefault="00D519C3" w:rsidP="00E8140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4026619A" w14:textId="77777777" w:rsidR="00D519C3" w:rsidRPr="005C64EF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1B7B2551" w14:textId="77777777" w:rsidR="00D519C3" w:rsidRDefault="009415D2" w:rsidP="009415D2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Establish </w:t>
            </w:r>
            <w:r w:rsidR="00D519C3" w:rsidRPr="00D5556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UniSA Placement Agreement with Host</w:t>
            </w:r>
            <w:r w:rsidR="00154CE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341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535C21" w14:textId="77777777" w:rsidR="00D519C3" w:rsidRPr="005C64EF" w:rsidRDefault="00E81403" w:rsidP="00E81403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3F0257AC" w14:textId="77777777" w:rsidR="00D519C3" w:rsidRPr="005C64EF" w:rsidRDefault="00D519C3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25357F" w:rsidRPr="005C64EF" w14:paraId="445BED3E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48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DBB1DC" w14:textId="77777777" w:rsidR="0025357F" w:rsidRPr="005C64EF" w:rsidRDefault="0025357F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A4318EB" w14:textId="77777777" w:rsidR="0025357F" w:rsidRPr="005C64EF" w:rsidRDefault="0025357F" w:rsidP="00E81403">
            <w:pPr>
              <w:spacing w:before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1FBA9A" w14:textId="77777777" w:rsidR="0025357F" w:rsidRPr="00D83355" w:rsidRDefault="0025357F" w:rsidP="00E8140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B466782" w14:textId="77777777" w:rsidR="0025357F" w:rsidRPr="005C64EF" w:rsidRDefault="0025357F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FDBD97" w14:textId="0EEB257E" w:rsidR="0025357F" w:rsidRPr="00D55565" w:rsidRDefault="009E03E9" w:rsidP="009E03E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Consult, </w:t>
            </w:r>
            <w:r w:rsidR="0025357F" w:rsidRPr="00D5556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co-operat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 and coordinate placement arrangements </w:t>
            </w:r>
            <w:r w:rsidR="009415D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with the </w:t>
            </w:r>
            <w:r w:rsidR="0025357F" w:rsidRPr="00D5556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</w:t>
            </w:r>
            <w:r w:rsidR="0025357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ost (</w:t>
            </w:r>
            <w:r w:rsidR="009415D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refer to </w:t>
            </w:r>
            <w:r w:rsidR="00717B5A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WHS Guideline:</w:t>
            </w:r>
            <w:r w:rsidR="009415D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hyperlink r:id="rId9" w:history="1">
              <w:r w:rsidR="0025357F" w:rsidRPr="00793090">
                <w:rPr>
                  <w:rStyle w:val="Hyperlink"/>
                  <w:rFonts w:ascii="Arial Narrow" w:hAnsi="Arial Narrow" w:cs="Arial"/>
                  <w:color w:val="003399"/>
                  <w:sz w:val="16"/>
                  <w:szCs w:val="16"/>
                  <w:shd w:val="clear" w:color="auto" w:fill="FFFFFF"/>
                </w:rPr>
                <w:t>Student Placement - Work Experience</w:t>
              </w:r>
            </w:hyperlink>
            <w:r w:rsidR="0025357F" w:rsidRPr="00793090">
              <w:rPr>
                <w:rFonts w:ascii="Arial Narrow" w:hAnsi="Arial Narrow"/>
                <w:sz w:val="16"/>
                <w:szCs w:val="16"/>
              </w:rPr>
              <w:t xml:space="preserve"> or similar</w:t>
            </w:r>
            <w:r w:rsidR="0025357F">
              <w:rPr>
                <w:rFonts w:ascii="Arial Narrow" w:hAnsi="Arial Narrow"/>
                <w:sz w:val="16"/>
                <w:szCs w:val="16"/>
              </w:rPr>
              <w:t>)</w:t>
            </w:r>
            <w:r w:rsidR="00154CE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40029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2F5F421E" w14:textId="77777777" w:rsidR="0025357F" w:rsidRDefault="0025357F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7840D4" w14:textId="77777777" w:rsidR="0025357F" w:rsidRPr="005C64EF" w:rsidRDefault="0025357F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7FB9BA42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5A9307A" w14:textId="77777777" w:rsidR="00D519C3" w:rsidRPr="005C64EF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6B580B4" w14:textId="77777777" w:rsidR="00D519C3" w:rsidRPr="005C64EF" w:rsidRDefault="00D519C3" w:rsidP="00E81403">
            <w:pPr>
              <w:spacing w:before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173EB3" w14:textId="77777777" w:rsidR="00D519C3" w:rsidRPr="00D83355" w:rsidRDefault="00D519C3" w:rsidP="00E8140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2CD338B" w14:textId="77777777" w:rsidR="00D519C3" w:rsidRPr="005C64EF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618328320"/>
            <w:showingPlcHdr/>
            <w:text/>
          </w:sdtPr>
          <w:sdtEndPr/>
          <w:sdtContent>
            <w:tc>
              <w:tcPr>
                <w:tcW w:w="8335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053F1F29" w14:textId="77777777" w:rsidR="00D519C3" w:rsidRPr="00D55565" w:rsidRDefault="00154CE8" w:rsidP="00154CE8">
                <w:pPr>
                  <w:pStyle w:val="ListParagraph"/>
                  <w:numPr>
                    <w:ilvl w:val="0"/>
                    <w:numId w:val="42"/>
                  </w:numPr>
                  <w:spacing w:line="276" w:lineRule="auto"/>
                  <w:ind w:left="357" w:hanging="357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70922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619B1C31" w14:textId="77777777" w:rsidR="00D519C3" w:rsidRPr="005C64EF" w:rsidRDefault="0025357F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957BC4" w14:textId="77777777" w:rsidR="00D519C3" w:rsidRPr="005C64EF" w:rsidRDefault="00D519C3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83D52" w:rsidRPr="005C64EF" w14:paraId="773A9539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81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32B6EB0" w14:textId="77777777" w:rsidR="00D83D52" w:rsidRPr="005C64EF" w:rsidRDefault="00D83D52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04422165" w14:textId="77777777" w:rsidR="00D83D52" w:rsidRPr="00304919" w:rsidRDefault="006E5ED3" w:rsidP="00E81403">
            <w:pPr>
              <w:spacing w:before="60" w:after="60" w:line="276" w:lineRule="auto"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Lack of</w:t>
            </w:r>
            <w:r w:rsidR="00C73997"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 xml:space="preserve"> student</w:t>
            </w: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 xml:space="preserve"> knowledge</w:t>
            </w:r>
            <w:r w:rsidR="00C73997"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 xml:space="preserve"> of health and safety 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07CFCB" w14:textId="77777777" w:rsidR="00D83D52" w:rsidRPr="00D83355" w:rsidRDefault="006E5ED3" w:rsidP="00E8140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Student is unaware of health and safety </w:t>
            </w:r>
            <w:r w:rsidR="00C3049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obligations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and expectations</w:t>
            </w:r>
            <w:r w:rsidR="00620C9A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5EBB901C" w14:textId="77777777" w:rsidR="00D83D52" w:rsidRPr="005C64EF" w:rsidRDefault="006E5ED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8335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C947BA1" w14:textId="0A71AA70" w:rsidR="00D83D52" w:rsidRPr="00A607CF" w:rsidRDefault="006E5ED3" w:rsidP="00387609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Student undertakes </w:t>
            </w:r>
            <w:r w:rsidR="00C3049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WHS awareness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online learning module </w:t>
            </w:r>
            <w:r w:rsidRPr="00C3049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‘</w:t>
            </w:r>
            <w:r w:rsidR="00387609" w:rsidRPr="00387609">
              <w:rPr>
                <w:rFonts w:ascii="Arial Narrow" w:hAnsi="Arial Narrow" w:cstheme="minorHAnsi"/>
                <w:bCs/>
                <w:i/>
                <w:sz w:val="16"/>
                <w:szCs w:val="16"/>
                <w:lang w:val="en-AU" w:eastAsia="en-AU"/>
              </w:rPr>
              <w:t>Undertaking a University Placement</w:t>
            </w:r>
            <w:r w:rsidR="001E4568" w:rsidRPr="00387609">
              <w:rPr>
                <w:rFonts w:ascii="Arial Narrow" w:hAnsi="Arial Narrow" w:cstheme="minorHAnsi"/>
                <w:bCs/>
                <w:i/>
                <w:sz w:val="16"/>
                <w:szCs w:val="16"/>
                <w:lang w:val="en-AU" w:eastAsia="en-AU"/>
              </w:rPr>
              <w:t>’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prior to </w:t>
            </w:r>
            <w:r w:rsidR="00C3049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commencing Placement</w:t>
            </w:r>
            <w:r w:rsidR="00154CE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  <w:r w:rsidR="0038760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="00387609" w:rsidRPr="00387609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NOTE:</w:t>
            </w:r>
            <w:r w:rsidR="0038760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Student access must be arranged via</w:t>
            </w:r>
            <w:r w:rsidR="00A31D6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consultation with</w:t>
            </w:r>
            <w:r w:rsidR="0038760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th</w:t>
            </w:r>
            <w:r w:rsidR="006F58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 </w:t>
            </w:r>
            <w:hyperlink r:id="rId10" w:history="1">
              <w:r w:rsidR="006F58C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Safety and Wellbeing team.</w:t>
              </w:r>
            </w:hyperlink>
            <w:r w:rsidR="006F58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038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4757BA30" w14:textId="77777777" w:rsidR="00D83D52" w:rsidRPr="005C64EF" w:rsidRDefault="00D519C3" w:rsidP="00413CCB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8E9018" w14:textId="77777777" w:rsidR="00D83D52" w:rsidRPr="005C64EF" w:rsidRDefault="00D83D52" w:rsidP="00413CC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5C1569" w:rsidRPr="005C64EF" w14:paraId="5A6874D3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1D7BA7DE" w14:textId="77777777" w:rsidR="005C1569" w:rsidRDefault="005C1569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2BE3A260" w14:textId="77777777" w:rsidR="005C1569" w:rsidRPr="005C64EF" w:rsidRDefault="005C1569" w:rsidP="00E81403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56D91597" w14:textId="77777777" w:rsidR="005C1569" w:rsidRPr="00D83355" w:rsidRDefault="005C1569" w:rsidP="00E8140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611E1E17" w14:textId="77777777" w:rsidR="005C1569" w:rsidRPr="005C64EF" w:rsidRDefault="005C1569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5B754932" w14:textId="77777777" w:rsidR="005C1569" w:rsidRPr="00A607CF" w:rsidRDefault="003C408F" w:rsidP="00E8140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 is advised of vaccination requirements</w:t>
            </w:r>
            <w:r w:rsidR="00154CE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0087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D85F222" w14:textId="77777777" w:rsidR="005C1569" w:rsidRPr="005C64EF" w:rsidRDefault="00B725B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A6DC90" w14:textId="77777777" w:rsidR="005C1569" w:rsidRPr="005C64EF" w:rsidRDefault="005C1569" w:rsidP="00413CC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5C1569" w:rsidRPr="005C64EF" w14:paraId="0FE6F1A1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7456ADCC" w14:textId="77777777" w:rsidR="005C1569" w:rsidRDefault="005C1569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3C566192" w14:textId="77777777" w:rsidR="005C1569" w:rsidRPr="005C64EF" w:rsidRDefault="005C1569" w:rsidP="00E81403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58E9FE9F" w14:textId="77777777" w:rsidR="005C1569" w:rsidRPr="00D83355" w:rsidRDefault="005C1569" w:rsidP="00E8140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23D9F8C6" w14:textId="77777777" w:rsidR="005C1569" w:rsidRPr="005C64EF" w:rsidRDefault="005C1569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7C2983B1" w14:textId="77777777" w:rsidR="005C1569" w:rsidRPr="00A607CF" w:rsidRDefault="003C408F" w:rsidP="00E8140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 has completed pre</w:t>
            </w:r>
            <w:r w:rsidR="00C3049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-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requisite courses as part of curriculum</w:t>
            </w:r>
            <w:r w:rsidR="00154CE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3062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AE0D3E" w14:textId="77777777" w:rsidR="005C1569" w:rsidRPr="005C64EF" w:rsidRDefault="00B725B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3EEBC0" w14:textId="77777777" w:rsidR="005C1569" w:rsidRPr="005C64EF" w:rsidRDefault="005C1569" w:rsidP="00413CC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154CE8" w:rsidRPr="005C64EF" w14:paraId="29D7FE5E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D06EE7" w14:textId="77777777" w:rsidR="00154CE8" w:rsidRDefault="00154CE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C3B5D59" w14:textId="77777777" w:rsidR="00154CE8" w:rsidRPr="005C64EF" w:rsidRDefault="00154CE8" w:rsidP="00E81403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78F978" w14:textId="77777777" w:rsidR="00154CE8" w:rsidRPr="00D83355" w:rsidRDefault="00154CE8" w:rsidP="00E8140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8075E23" w14:textId="77777777" w:rsidR="00154CE8" w:rsidRPr="005C64EF" w:rsidRDefault="00154CE8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B353FC" w14:textId="77777777" w:rsidR="00154CE8" w:rsidRDefault="00154CE8" w:rsidP="00154CE8">
            <w:pPr>
              <w:pStyle w:val="ListParagraph"/>
              <w:numPr>
                <w:ilvl w:val="0"/>
                <w:numId w:val="42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Host provides an induction process and relevant training for the student.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28233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53A9BA45" w14:textId="77777777" w:rsidR="00154CE8" w:rsidRDefault="00154CE8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5BCD19" w14:textId="77777777" w:rsidR="00154CE8" w:rsidRPr="005C64EF" w:rsidRDefault="00154CE8" w:rsidP="00413CC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5C1569" w:rsidRPr="005C64EF" w14:paraId="0CFB8106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461E29" w14:textId="77777777" w:rsidR="005C1569" w:rsidRDefault="005C1569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2FFE5B5" w14:textId="77777777" w:rsidR="005C1569" w:rsidRPr="005C64EF" w:rsidRDefault="005C1569" w:rsidP="00E81403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1C3049" w14:textId="77777777" w:rsidR="005C1569" w:rsidRPr="00D83355" w:rsidRDefault="005C1569" w:rsidP="00E8140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A755110" w14:textId="77777777" w:rsidR="005C1569" w:rsidRPr="005C64EF" w:rsidRDefault="005C1569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353728267"/>
            <w:showingPlcHdr/>
            <w:text/>
          </w:sdtPr>
          <w:sdtEndPr/>
          <w:sdtContent>
            <w:tc>
              <w:tcPr>
                <w:tcW w:w="8335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11B3A610" w14:textId="77777777" w:rsidR="005C1569" w:rsidRPr="00A607CF" w:rsidRDefault="00154CE8" w:rsidP="00E81403">
                <w:pPr>
                  <w:pStyle w:val="ListParagraph"/>
                  <w:numPr>
                    <w:ilvl w:val="0"/>
                    <w:numId w:val="42"/>
                  </w:numPr>
                  <w:spacing w:after="60" w:line="276" w:lineRule="auto"/>
                  <w:ind w:left="357" w:hanging="357"/>
                  <w:contextualSpacing w:val="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9436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33F65FB9" w14:textId="77777777" w:rsidR="005C1569" w:rsidRPr="005C64EF" w:rsidRDefault="00A72329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C3009F" w14:textId="77777777" w:rsidR="005C1569" w:rsidRPr="005C64EF" w:rsidRDefault="005C1569" w:rsidP="00413CC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2C9CEEAD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82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7916B91" w14:textId="77777777" w:rsidR="00D519C3" w:rsidRPr="005C64EF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10D86FD9" w14:textId="77777777" w:rsidR="00D519C3" w:rsidRPr="00304919" w:rsidRDefault="00D519C3" w:rsidP="00E81403">
            <w:pPr>
              <w:spacing w:before="60" w:after="60" w:line="276" w:lineRule="auto"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Workplace hazards at host site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4786F6" w14:textId="77777777" w:rsidR="00D519C3" w:rsidRPr="00D83355" w:rsidRDefault="00D519C3" w:rsidP="00E81403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 is unfamiliar with the work site and possible hazards associate</w:t>
            </w:r>
            <w:r w:rsidR="00247866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d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with the placement</w:t>
            </w:r>
            <w:r w:rsidR="00620C9A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05116EE0" w14:textId="77777777" w:rsidR="00D519C3" w:rsidRPr="005C64EF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Medium to Low 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8D7433F" w14:textId="77777777" w:rsidR="00D519C3" w:rsidRDefault="00D519C3" w:rsidP="00E81403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The Host employer conducts induction to local work site including</w:t>
            </w:r>
            <w:r w:rsidR="00F021D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  <w:p w14:paraId="453B8062" w14:textId="77777777" w:rsidR="00D519C3" w:rsidRDefault="00D519C3" w:rsidP="00E81403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Identifying hazards and appropriate control measures (may include training)</w:t>
            </w:r>
          </w:p>
          <w:p w14:paraId="16B907CC" w14:textId="77777777" w:rsidR="00D519C3" w:rsidRDefault="00D519C3" w:rsidP="00E81403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Highlighting emergency procedures and personnel</w:t>
            </w:r>
          </w:p>
          <w:p w14:paraId="536CC891" w14:textId="77777777" w:rsidR="009D6A3C" w:rsidRDefault="00D519C3" w:rsidP="00E81403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Explaining incident reporting processes</w:t>
            </w:r>
          </w:p>
          <w:p w14:paraId="0F574A01" w14:textId="77777777" w:rsidR="00D519C3" w:rsidRPr="00A607CF" w:rsidRDefault="009D6A3C" w:rsidP="00E81403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Explaining consultation procedures</w:t>
            </w:r>
            <w:r w:rsidR="00F021D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0033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22BECE59" w14:textId="77777777" w:rsidR="00D519C3" w:rsidRPr="005C64EF" w:rsidRDefault="00D519C3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0CFEF8D6" w14:textId="77777777" w:rsidR="00D519C3" w:rsidRPr="005C64EF" w:rsidRDefault="00D519C3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345E4B8A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1B7D40E3" w14:textId="77777777" w:rsidR="00D519C3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2F2EF65E" w14:textId="77777777" w:rsidR="00D519C3" w:rsidRDefault="00D519C3" w:rsidP="00E81403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37AE4CF0" w14:textId="77777777" w:rsidR="00D519C3" w:rsidRDefault="00D519C3" w:rsidP="00E81403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34CA7665" w14:textId="77777777" w:rsidR="00D519C3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2CC70C" w14:textId="77777777" w:rsidR="00D519C3" w:rsidRDefault="00A323CC" w:rsidP="00A323CC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Host employer provides</w:t>
            </w:r>
            <w:r w:rsidR="00D519C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supervis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ion of the student</w:t>
            </w:r>
            <w:r w:rsidR="00D519C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during the term of the placement</w:t>
            </w:r>
            <w:r w:rsidR="00154CE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3673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EDD06B5" w14:textId="77777777" w:rsidR="00D519C3" w:rsidRPr="005C64EF" w:rsidRDefault="00D519C3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5056FE15" w14:textId="77777777" w:rsidR="00D519C3" w:rsidRPr="005C64EF" w:rsidRDefault="00D519C3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4C0E6A84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2084B3CB" w14:textId="77777777" w:rsidR="00D519C3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1DF2313D" w14:textId="77777777" w:rsidR="00D519C3" w:rsidRDefault="00D519C3" w:rsidP="00E81403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6F57B75E" w14:textId="77777777" w:rsidR="00D519C3" w:rsidRDefault="00D519C3" w:rsidP="00E81403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1322728F" w14:textId="77777777" w:rsidR="00D519C3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919086" w14:textId="77777777" w:rsidR="00D519C3" w:rsidRDefault="00D519C3" w:rsidP="00A323CC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Student has </w:t>
            </w:r>
            <w:r w:rsidR="00A323C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attained fundamental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knowledge of WHS responsibilities by completing the </w:t>
            </w:r>
            <w:r w:rsidR="004F17A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online learning module </w:t>
            </w:r>
            <w:r w:rsidR="004F17A3" w:rsidRPr="00C3049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‘</w:t>
            </w:r>
            <w:r w:rsidR="004F17A3" w:rsidRPr="00387609">
              <w:rPr>
                <w:rFonts w:ascii="Arial Narrow" w:hAnsi="Arial Narrow" w:cstheme="minorHAnsi"/>
                <w:bCs/>
                <w:i/>
                <w:sz w:val="16"/>
                <w:szCs w:val="16"/>
                <w:lang w:val="en-AU" w:eastAsia="en-AU"/>
              </w:rPr>
              <w:t>Undertaking a University Placement’</w:t>
            </w:r>
            <w:r w:rsidR="004F17A3">
              <w:rPr>
                <w:rFonts w:ascii="Arial Narrow" w:hAnsi="Arial Narrow" w:cstheme="minorHAnsi"/>
                <w:bCs/>
                <w:i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7608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A621D7B" w14:textId="77777777" w:rsidR="00D519C3" w:rsidRPr="005C64EF" w:rsidRDefault="00D519C3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71119F05" w14:textId="77777777" w:rsidR="00D519C3" w:rsidRPr="005C64EF" w:rsidRDefault="00D519C3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154CE8" w:rsidRPr="005C64EF" w14:paraId="79114491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01932C7" w14:textId="77777777" w:rsidR="00154CE8" w:rsidRDefault="00154CE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1BDDA8E" w14:textId="77777777" w:rsidR="00154CE8" w:rsidRDefault="00154CE8" w:rsidP="00E81403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764065" w14:textId="77777777" w:rsidR="00154CE8" w:rsidRDefault="00154CE8" w:rsidP="00E81403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2912F1E" w14:textId="77777777" w:rsidR="00154CE8" w:rsidRDefault="00154CE8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C9763A" w14:textId="77777777" w:rsidR="00154CE8" w:rsidRDefault="00566909" w:rsidP="00154CE8">
            <w:pPr>
              <w:pStyle w:val="PlainText"/>
              <w:numPr>
                <w:ilvl w:val="0"/>
                <w:numId w:val="46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>S</w:t>
            </w:r>
            <w:r w:rsidR="00154CE8"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 xml:space="preserve">tudent is periodically supervised by a UniSA supervisor on a visiting </w:t>
            </w:r>
            <w:r w:rsidR="00154CE8" w:rsidRPr="0007311E"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>basis</w:t>
            </w:r>
            <w:r w:rsidR="00154CE8"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>.</w:t>
            </w:r>
            <w:r w:rsidR="00154CE8" w:rsidRPr="0007311E"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 xml:space="preserve">  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3268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39C9714D" w14:textId="77777777" w:rsidR="00154CE8" w:rsidRDefault="00154CE8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00C75D6" w14:textId="77777777" w:rsidR="00154CE8" w:rsidRPr="005C64EF" w:rsidRDefault="00154CE8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38D9DAB7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17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8066DD" w14:textId="77777777" w:rsidR="00D519C3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26F6FB09" w14:textId="77777777" w:rsidR="00D519C3" w:rsidRDefault="00D519C3" w:rsidP="00E81403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095E6F" w14:textId="77777777" w:rsidR="00D519C3" w:rsidRDefault="00D519C3" w:rsidP="00E81403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E78C42E" w14:textId="77777777" w:rsidR="00D519C3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eastAsia="en-AU"/>
            </w:rPr>
            <w:id w:val="887612857"/>
            <w:showingPlcHdr/>
            <w:text/>
          </w:sdtPr>
          <w:sdtEndPr/>
          <w:sdtContent>
            <w:tc>
              <w:tcPr>
                <w:tcW w:w="833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3A0AFC4B" w14:textId="77777777" w:rsidR="00D519C3" w:rsidRDefault="00154CE8" w:rsidP="00154CE8">
                <w:pPr>
                  <w:pStyle w:val="PlainText"/>
                  <w:numPr>
                    <w:ilvl w:val="0"/>
                    <w:numId w:val="46"/>
                  </w:numPr>
                  <w:spacing w:line="276" w:lineRule="auto"/>
                  <w:rPr>
                    <w:rFonts w:ascii="Arial Narrow" w:hAnsi="Arial Narrow" w:cstheme="minorHAnsi"/>
                    <w:bCs/>
                    <w:sz w:val="16"/>
                    <w:szCs w:val="16"/>
                    <w:lang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5024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527D8C15" w14:textId="77777777" w:rsidR="00D519C3" w:rsidRPr="005C64EF" w:rsidRDefault="0007311E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573DC5E" w14:textId="77777777" w:rsidR="00D519C3" w:rsidRPr="005C64EF" w:rsidRDefault="00D519C3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6EBE9DCF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23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A86CC9" w14:textId="77777777" w:rsidR="00D519C3" w:rsidRPr="005C64EF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10620761" w14:textId="77777777" w:rsidR="00D519C3" w:rsidRPr="00304919" w:rsidRDefault="00D519C3" w:rsidP="00A323CC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Heavy or awkward lifting</w:t>
            </w:r>
            <w:r w:rsidR="00BD038B"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/handling</w:t>
            </w: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BC1DC19" w14:textId="77777777" w:rsidR="00D519C3" w:rsidRPr="006E5ED3" w:rsidRDefault="00D519C3" w:rsidP="00A323CC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Lifting</w:t>
            </w:r>
            <w:r w:rsidR="00A323CC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/handling/pushing/pulling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animate or inanimate objects without understanding personal limits or safe methods</w:t>
            </w:r>
            <w:r w:rsidR="00620C9A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72565F9" w14:textId="77777777" w:rsidR="00D519C3" w:rsidRPr="005C64EF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83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C5F8D1" w14:textId="77777777" w:rsidR="00D519C3" w:rsidRPr="00A607CF" w:rsidRDefault="009637B2" w:rsidP="005A64B5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 u</w:t>
            </w:r>
            <w:r w:rsidR="00D519C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ndertake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 w:rsidR="00D519C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manual handling training as part of course curricu</w:t>
            </w:r>
            <w:r w:rsidR="005A64B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lum prior to starting placement.</w:t>
            </w:r>
            <w:r w:rsidR="008C432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            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30566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75E75166" w14:textId="77777777" w:rsidR="00D519C3" w:rsidRPr="005C64EF" w:rsidRDefault="00D519C3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2AB06A" w14:textId="77777777" w:rsidR="00D519C3" w:rsidRPr="005C64EF" w:rsidRDefault="00D519C3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30EB1B9F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230"/>
        </w:trPr>
        <w:tc>
          <w:tcPr>
            <w:tcW w:w="568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1B8FD18" w14:textId="77777777" w:rsidR="00D519C3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50D254F7" w14:textId="77777777" w:rsidR="00D519C3" w:rsidRDefault="00D519C3" w:rsidP="00E81403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30125A01" w14:textId="77777777" w:rsidR="00D519C3" w:rsidRDefault="00D519C3" w:rsidP="00E8140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4B139CC6" w14:textId="77777777" w:rsidR="00D519C3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722B8D" w14:textId="77777777" w:rsidR="00D519C3" w:rsidRDefault="009637B2" w:rsidP="009637B2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 u</w:t>
            </w:r>
            <w:r w:rsidR="00D519C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ndertake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 w:rsidR="00D519C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online Manual Handling training module prior to starting placement</w:t>
            </w:r>
            <w:r w:rsidR="00F021D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58365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18FD8EFA" w14:textId="77777777" w:rsidR="00D519C3" w:rsidRPr="005C64EF" w:rsidRDefault="00D519C3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62BCA0" w14:textId="77777777" w:rsidR="00D519C3" w:rsidRPr="005C64EF" w:rsidRDefault="00D519C3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F021D9" w:rsidRPr="005C64EF" w14:paraId="15B5367E" w14:textId="77777777" w:rsidTr="008D2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22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8F5FE7" w14:textId="77777777" w:rsidR="00F021D9" w:rsidRDefault="00F021D9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55F0327" w14:textId="77777777" w:rsidR="00F021D9" w:rsidRDefault="00F021D9" w:rsidP="00E81403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08A7AA" w14:textId="77777777" w:rsidR="00F021D9" w:rsidRDefault="00F021D9" w:rsidP="00E8140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C14FCF3" w14:textId="77777777" w:rsidR="00F021D9" w:rsidRDefault="00F021D9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8C819" w14:textId="77777777" w:rsidR="00F021D9" w:rsidRDefault="00F021D9" w:rsidP="00285B5C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Host identif</w:t>
            </w:r>
            <w:r w:rsidR="00285B5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ies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this hazard and provide</w:t>
            </w:r>
            <w:r w:rsidR="00285B5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training and supervision as required.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703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9614E69" w14:textId="77777777" w:rsidR="00F021D9" w:rsidRDefault="00F021D9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09D820" w14:textId="77777777" w:rsidR="00F021D9" w:rsidRPr="005C64EF" w:rsidRDefault="00F021D9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D519C3" w:rsidRPr="005C64EF" w14:paraId="0FB79B8E" w14:textId="77777777" w:rsidTr="00F25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3" w:type="dxa"/>
          <w:trHeight w:val="22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F844C8" w14:textId="77777777" w:rsidR="00D519C3" w:rsidRDefault="00D519C3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67391A9" w14:textId="77777777" w:rsidR="00D519C3" w:rsidRDefault="00D519C3" w:rsidP="00E81403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AA7D48A" w14:textId="77777777" w:rsidR="00D519C3" w:rsidRDefault="00D519C3" w:rsidP="00E8140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3918B4B" w14:textId="77777777" w:rsidR="00D519C3" w:rsidRDefault="00D519C3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52168314"/>
            <w:showingPlcHdr/>
            <w:text/>
          </w:sdtPr>
          <w:sdtEndPr/>
          <w:sdtContent>
            <w:tc>
              <w:tcPr>
                <w:tcW w:w="833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199C24B" w14:textId="77777777" w:rsidR="00D519C3" w:rsidRDefault="00F021D9" w:rsidP="00E81403">
                <w:pPr>
                  <w:pStyle w:val="ListParagraph"/>
                  <w:numPr>
                    <w:ilvl w:val="0"/>
                    <w:numId w:val="42"/>
                  </w:numPr>
                  <w:spacing w:line="276" w:lineRule="auto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56354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72BF8F6F" w14:textId="77777777" w:rsidR="00D519C3" w:rsidRPr="005C64EF" w:rsidRDefault="00D519C3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EE8D83" w14:textId="77777777" w:rsidR="00D519C3" w:rsidRPr="005C64EF" w:rsidRDefault="00D519C3" w:rsidP="00413CCB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</w:tbl>
    <w:p w14:paraId="11D75C92" w14:textId="77777777" w:rsidR="00DA7F63" w:rsidRDefault="00DA7F63"/>
    <w:p w14:paraId="0E07198B" w14:textId="77777777" w:rsidR="00DA7F63" w:rsidRDefault="00DA7F63"/>
    <w:p w14:paraId="416BAE6E" w14:textId="77777777" w:rsidR="00DA7F63" w:rsidRDefault="00DA7F63"/>
    <w:p w14:paraId="5B0F8FFF" w14:textId="77777777" w:rsidR="00DA7F63" w:rsidRDefault="00DA7F63"/>
    <w:tbl>
      <w:tblPr>
        <w:tblW w:w="15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382"/>
        <w:gridCol w:w="1304"/>
        <w:gridCol w:w="8335"/>
        <w:gridCol w:w="1134"/>
        <w:gridCol w:w="992"/>
      </w:tblGrid>
      <w:tr w:rsidR="00DA7F63" w:rsidRPr="005C64EF" w14:paraId="0FFC9E56" w14:textId="77777777" w:rsidTr="00556AF2">
        <w:trPr>
          <w:trHeight w:val="19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F1401E6" w14:textId="77777777" w:rsidR="00DA7F63" w:rsidRPr="005C64EF" w:rsidRDefault="00DA7F63" w:rsidP="00556AF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D99D3B5" w14:textId="77777777" w:rsidR="00DA7F63" w:rsidRPr="005C64EF" w:rsidRDefault="00DA7F63" w:rsidP="00556AF2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15BAA08" w14:textId="77777777" w:rsidR="00DA7F63" w:rsidRPr="005C64EF" w:rsidRDefault="00DA7F63" w:rsidP="00556AF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496E898" w14:textId="77777777" w:rsidR="00DA7F63" w:rsidRPr="005C64EF" w:rsidRDefault="00DA7F63" w:rsidP="00556AF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Level of risk</w:t>
            </w:r>
          </w:p>
          <w:p w14:paraId="6C65FA70" w14:textId="77777777" w:rsidR="00DA7F63" w:rsidRPr="005C64EF" w:rsidRDefault="00DA7F63" w:rsidP="00556AF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(High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Medium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 xml:space="preserve">/ 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8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F45981F" w14:textId="77777777" w:rsidR="00DA7F63" w:rsidRPr="005C64EF" w:rsidRDefault="00DA7F63" w:rsidP="00556AF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Risk control measure(s)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BE9936F" w14:textId="77777777" w:rsidR="00DA7F63" w:rsidRDefault="00DA7F63" w:rsidP="00556AF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Controls Incorporated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5AC9EFAD" w14:textId="77777777" w:rsidR="00DA7F63" w:rsidRPr="00D519C3" w:rsidRDefault="00DA7F63" w:rsidP="00556AF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  By whom</w:t>
            </w:r>
          </w:p>
        </w:tc>
      </w:tr>
      <w:tr w:rsidR="00A11A95" w:rsidRPr="005C64EF" w14:paraId="42439394" w14:textId="77777777" w:rsidTr="00DA7F63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52FE97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2FFDCD49" w14:textId="77777777" w:rsidR="00A11A95" w:rsidRPr="00304919" w:rsidRDefault="00A11A95" w:rsidP="00E81403">
            <w:pPr>
              <w:spacing w:before="60" w:after="60" w:line="276" w:lineRule="auto"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Communicable Diseases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B9289C" w14:textId="77777777" w:rsidR="00A11A95" w:rsidRPr="00D83355" w:rsidRDefault="00A11A95" w:rsidP="00BD2EA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Caring for ill patients in a hospital environment or exposure to young children in a school environment.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857C043" w14:textId="77777777" w:rsidR="00A11A95" w:rsidRPr="005C64EF" w:rsidRDefault="00A11A95" w:rsidP="00E81403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7B124" w14:textId="77777777" w:rsidR="00A11A95" w:rsidRPr="00A607CF" w:rsidRDefault="00A11A95" w:rsidP="00E8140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Student arranges to have necessary vaccinations prior to starting the placement and completes accompanying paperwork as evidence.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58545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5FD39402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E1FA13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12694BE4" w14:textId="77777777" w:rsidTr="008C432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816517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00FF268" w14:textId="77777777" w:rsidR="00A11A95" w:rsidRDefault="00A11A95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ED34B76" w14:textId="77777777" w:rsidR="00A11A95" w:rsidRDefault="00A11A95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B02B2E0" w14:textId="77777777" w:rsidR="00A11A95" w:rsidRDefault="00A11A95" w:rsidP="009D1119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52061" w14:textId="77777777" w:rsidR="00A11A95" w:rsidRDefault="00A11A95" w:rsidP="00F273C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 has completed preparatory training in teaching and learning program to familiarise with this risk and control measures.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9572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1107FD63" w14:textId="77777777" w:rsidR="00A11A95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7A9071C3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3B89CA92" w14:textId="77777777" w:rsidTr="008C432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911BA7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5DECDDB" w14:textId="77777777" w:rsidR="00A11A95" w:rsidRDefault="00A11A95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8C0B86" w14:textId="77777777" w:rsidR="00A11A95" w:rsidRDefault="00A11A95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AA2D9A9" w14:textId="77777777" w:rsidR="00A11A95" w:rsidRDefault="00A11A95" w:rsidP="009D1119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985657735"/>
            <w:showingPlcHdr/>
            <w:text/>
          </w:sdtPr>
          <w:sdtEndPr/>
          <w:sdtContent>
            <w:tc>
              <w:tcPr>
                <w:tcW w:w="833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851B43" w14:textId="77777777" w:rsidR="00A11A95" w:rsidRDefault="00A11A95" w:rsidP="00F273CC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="Arial Narrow" w:hAnsi="Arial Narrow" w:cstheme="minorHAnsi"/>
                    <w:bCs/>
                    <w:color w:val="000000"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97249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71739E45" w14:textId="77777777" w:rsidR="00A11A95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8BC176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27F304CA" w14:textId="77777777" w:rsidTr="008C432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02D22E0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4E9FAB10" w14:textId="77777777" w:rsidR="00A11A95" w:rsidRPr="00304919" w:rsidRDefault="00A11A95" w:rsidP="00D83D52">
            <w:pPr>
              <w:spacing w:before="60" w:after="60"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Injury or illness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E726DC9" w14:textId="77777777" w:rsidR="00A11A95" w:rsidRPr="00D83355" w:rsidRDefault="00A11A95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Occurs as a result of participating in placement</w:t>
            </w:r>
            <w:r w:rsidR="00F62B3F"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6EAA437" w14:textId="77777777" w:rsidR="00A11A95" w:rsidRPr="005C64EF" w:rsidRDefault="00A11A95" w:rsidP="009D1119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8335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2AAB6E8" w14:textId="5B3289A6" w:rsidR="00A11A95" w:rsidRPr="00A607CF" w:rsidRDefault="005A64B5" w:rsidP="003E1BEB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</w:t>
            </w:r>
            <w:r w:rsidR="003E1BE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report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 w:rsidR="003E1BE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hazards and i</w:t>
            </w:r>
            <w:r w:rsidR="00A11A9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ncidents to UniSA supervisor and the host employer as soon as possible.</w:t>
            </w:r>
            <w:r w:rsidR="004F17A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UniSA supervisor logs details into the </w:t>
            </w:r>
            <w:r w:rsidR="00C42D1A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</w:t>
            </w:r>
            <w:r w:rsidR="004F17A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niversity online hazard/incident reporting and investigation system.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University Insurance receive automatic notification.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9008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7A37D5D1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12B693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5EA4E753" w14:textId="77777777" w:rsidTr="008C432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10B75A0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14:paraId="1FAC5677" w14:textId="77777777" w:rsidR="00A11A95" w:rsidRPr="005F2EFE" w:rsidRDefault="00A11A95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17DD6D1" w14:textId="77777777" w:rsidR="00A11A95" w:rsidRPr="00D83355" w:rsidRDefault="00A11A95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14:paraId="43A6E39F" w14:textId="77777777" w:rsidR="00A11A95" w:rsidRPr="005C64EF" w:rsidRDefault="00A11A95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77207A" w14:textId="77777777" w:rsidR="00A11A95" w:rsidRPr="00E81403" w:rsidRDefault="00A11A95" w:rsidP="008C4328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UniSA carries personal injury insurance for students on placement and advises the carrier of incidents within 24 hours.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7447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8" w:space="0" w:color="auto"/>
                </w:tcBorders>
                <w:vAlign w:val="center"/>
              </w:tcPr>
              <w:p w14:paraId="1925E0BC" w14:textId="77777777" w:rsidR="00A11A95" w:rsidRPr="005C64EF" w:rsidRDefault="00A11A95" w:rsidP="00F13489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5D2B3BE0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39767FA3" w14:textId="77777777" w:rsidTr="00A11A95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4B4B04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E89DFED" w14:textId="77777777" w:rsidR="00A11A95" w:rsidRPr="005F2EFE" w:rsidRDefault="00A11A95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A604A29" w14:textId="77777777" w:rsidR="00A11A95" w:rsidRPr="00D83355" w:rsidRDefault="00A11A95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B09D02D" w14:textId="77777777" w:rsidR="00A11A95" w:rsidRPr="005C64EF" w:rsidRDefault="00A11A95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838310323"/>
            <w:showingPlcHdr/>
            <w:text/>
          </w:sdtPr>
          <w:sdtEndPr/>
          <w:sdtContent>
            <w:tc>
              <w:tcPr>
                <w:tcW w:w="8335" w:type="dxa"/>
                <w:tcBorders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2841A8D" w14:textId="77777777" w:rsidR="00A11A95" w:rsidRPr="00A11A95" w:rsidRDefault="00A11A95" w:rsidP="00A11A95">
                <w:pPr>
                  <w:pStyle w:val="ListParagraph"/>
                  <w:numPr>
                    <w:ilvl w:val="0"/>
                    <w:numId w:val="46"/>
                  </w:numPr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8187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30FB62A6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044276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4EEAEDF3" w14:textId="77777777" w:rsidTr="00A11A95">
        <w:trPr>
          <w:trHeight w:val="199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20B50BB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5724D878" w14:textId="77777777" w:rsidR="00A11A95" w:rsidRPr="00304919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Hazardous work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B9158D3" w14:textId="3CD7910D" w:rsidR="00A11A9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The placement includes hazardous work as a known element of the placement [examples may include;</w:t>
            </w:r>
          </w:p>
          <w:p w14:paraId="52095956" w14:textId="77777777" w:rsidR="00A11A95" w:rsidRPr="0056362B" w:rsidRDefault="00A11A95" w:rsidP="00223A6E">
            <w:pPr>
              <w:spacing w:line="276" w:lineRule="auto"/>
              <w:ind w:left="3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</w:t>
            </w:r>
            <w:r w:rsidRPr="0056362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orking from height, in isolation, with energised plant or equipment, working with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plant</w:t>
            </w:r>
            <w:r w:rsidRPr="0056362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, radiation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, </w:t>
            </w:r>
            <w:r w:rsidRPr="0056362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hazardous chemicals etc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]</w:t>
            </w:r>
            <w:r w:rsidRPr="0056362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. 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4BB52B68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High</w:t>
            </w:r>
          </w:p>
        </w:tc>
        <w:tc>
          <w:tcPr>
            <w:tcW w:w="8335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04F1598" w14:textId="77777777" w:rsidR="00A11A95" w:rsidRPr="00A607CF" w:rsidRDefault="00A11A95" w:rsidP="00063F38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The nature of hazardous work is identified in the Placement Agreement.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903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74FC0F67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4E7E28D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0218413A" w14:textId="77777777" w:rsidTr="0022578A">
        <w:trPr>
          <w:trHeight w:val="255"/>
        </w:trPr>
        <w:tc>
          <w:tcPr>
            <w:tcW w:w="568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5B75BFF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0650FB84" w14:textId="77777777" w:rsidR="00A11A95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6BCD9B11" w14:textId="77777777" w:rsidR="00A11A95" w:rsidRDefault="00A11A95" w:rsidP="005F34EB">
            <w:pPr>
              <w:pStyle w:val="ListParagraph"/>
              <w:spacing w:line="276" w:lineRule="auto"/>
              <w:ind w:left="3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49C2CA25" w14:textId="77777777" w:rsidR="00A11A95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D1C7BB" w14:textId="79091CC7" w:rsidR="00A11A95" w:rsidRDefault="00A11A95" w:rsidP="00FD16F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UniSA and Host consult in regard to any foreseen hazardous work using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WHS Guideline: </w:t>
            </w:r>
            <w:hyperlink r:id="rId11" w:history="1">
              <w:r w:rsidRPr="00793090">
                <w:rPr>
                  <w:rStyle w:val="Hyperlink"/>
                  <w:rFonts w:ascii="Arial Narrow" w:hAnsi="Arial Narrow" w:cs="Arial"/>
                  <w:color w:val="003399"/>
                  <w:sz w:val="16"/>
                  <w:szCs w:val="16"/>
                  <w:shd w:val="clear" w:color="auto" w:fill="FFFFFF"/>
                </w:rPr>
                <w:t>Student Placement - Work Experience</w:t>
              </w:r>
            </w:hyperlink>
            <w:r w:rsidRPr="00793090">
              <w:rPr>
                <w:rFonts w:ascii="Arial Narrow" w:hAnsi="Arial Narrow"/>
                <w:sz w:val="16"/>
                <w:szCs w:val="16"/>
              </w:rPr>
              <w:t xml:space="preserve"> or similar.</w:t>
            </w: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14867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1AE8260E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5708A7BF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2B6C6B59" w14:textId="77777777" w:rsidTr="0022578A">
        <w:trPr>
          <w:trHeight w:val="233"/>
        </w:trPr>
        <w:tc>
          <w:tcPr>
            <w:tcW w:w="568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778B04B1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2B3FE41A" w14:textId="77777777" w:rsidR="00A11A95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4D1E9648" w14:textId="77777777" w:rsidR="00A11A9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29782405" w14:textId="77777777" w:rsidR="00A11A95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0AA1D2" w14:textId="77777777" w:rsidR="00A11A95" w:rsidRPr="00793090" w:rsidRDefault="00A11A95" w:rsidP="006156A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Host identifie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this hazard and provides the appropriate level of training and supervision.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819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EEAC24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524E930E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22B16AEB" w14:textId="77777777" w:rsidTr="008C4328">
        <w:trPr>
          <w:trHeight w:val="283"/>
        </w:trPr>
        <w:tc>
          <w:tcPr>
            <w:tcW w:w="568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795EFCA9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4C0FDC99" w14:textId="77777777" w:rsidR="00A11A95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178EC781" w14:textId="77777777" w:rsidR="00A11A9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5B88653F" w14:textId="77777777" w:rsidR="00A11A95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A1035F" w14:textId="77777777" w:rsidR="00A11A95" w:rsidRPr="00793090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Host has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completed a</w:t>
            </w: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risk assessment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and has identified and implemented adequate control measures.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54193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0B130D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79E6B4C2" w14:textId="77777777" w:rsidR="00A11A95" w:rsidRPr="005C64EF" w:rsidRDefault="00A11A95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756DA370" w14:textId="77777777" w:rsidTr="008C4328">
        <w:trPr>
          <w:trHeight w:val="283"/>
        </w:trPr>
        <w:tc>
          <w:tcPr>
            <w:tcW w:w="568" w:type="dxa"/>
            <w:vMerge/>
            <w:shd w:val="clear" w:color="auto" w:fill="auto"/>
          </w:tcPr>
          <w:p w14:paraId="0B5F7757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68720065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788620F1" w14:textId="77777777" w:rsidR="00A11A95" w:rsidRPr="00D8335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4CAAC03A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4D9D4284" w14:textId="77777777" w:rsidR="00A11A95" w:rsidRPr="00A607CF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Control measures comply with Australian Regulations, Standards, and Codes of Practice for the particular industry.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166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50DACCE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18AB0F10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553E8EA5" w14:textId="77777777" w:rsidTr="008C4328">
        <w:trPr>
          <w:trHeight w:val="283"/>
        </w:trPr>
        <w:tc>
          <w:tcPr>
            <w:tcW w:w="568" w:type="dxa"/>
            <w:vMerge/>
            <w:shd w:val="clear" w:color="auto" w:fill="auto"/>
          </w:tcPr>
          <w:p w14:paraId="0A23FC99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219E2544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4B087792" w14:textId="77777777" w:rsidR="00A11A95" w:rsidRPr="00D8335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1EDFFC06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11D43FCF" w14:textId="77777777" w:rsidR="00A11A95" w:rsidRPr="00A607CF" w:rsidRDefault="00A11A95" w:rsidP="006156A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Host informs student of specific hazards and risk associated with the work.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758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6A0A292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2B8981A0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48745882" w14:textId="77777777" w:rsidTr="008C4328">
        <w:trPr>
          <w:trHeight w:val="283"/>
        </w:trPr>
        <w:tc>
          <w:tcPr>
            <w:tcW w:w="568" w:type="dxa"/>
            <w:vMerge/>
            <w:shd w:val="clear" w:color="auto" w:fill="auto"/>
          </w:tcPr>
          <w:p w14:paraId="5BF340A2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1E0367E3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03B52B90" w14:textId="77777777" w:rsidR="00A11A95" w:rsidRPr="00D8335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5854DA59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4A497A86" w14:textId="77777777" w:rsidR="00A11A95" w:rsidRPr="00A607CF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Host provides appropriate level of onsite supervision &amp; training for the student/s undertaking hazardous work.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925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EE399F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71258BE2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43E77C6B" w14:textId="77777777" w:rsidTr="00A11A95">
        <w:trPr>
          <w:trHeight w:val="19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74535C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3AECBFC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3D45B09" w14:textId="77777777" w:rsidR="00A11A95" w:rsidRPr="00D8335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4B555F8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AFBB93" w14:textId="77777777" w:rsidR="00A11A95" w:rsidRDefault="00A11A95" w:rsidP="00223A6E">
            <w:pPr>
              <w:pStyle w:val="ListParagraph"/>
              <w:numPr>
                <w:ilvl w:val="0"/>
                <w:numId w:val="42"/>
              </w:numPr>
              <w:spacing w:after="60" w:line="276" w:lineRule="auto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Personal Protective Equipment is provided to student where required.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43852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FBBBDE2" w14:textId="77777777" w:rsidR="00A11A95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0706BE2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13136C99" w14:textId="77777777" w:rsidTr="00DA7F63">
        <w:trPr>
          <w:trHeight w:val="19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29CDB02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68A8FCC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CBB8E87" w14:textId="77777777" w:rsidR="00A11A95" w:rsidRPr="00D83355" w:rsidRDefault="00A11A95" w:rsidP="00223A6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257AFFB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21423674"/>
            <w:showingPlcHdr/>
            <w:text/>
          </w:sdtPr>
          <w:sdtEndPr/>
          <w:sdtContent>
            <w:tc>
              <w:tcPr>
                <w:tcW w:w="8335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7906E8FA" w14:textId="77777777" w:rsidR="00A11A95" w:rsidRPr="00A607CF" w:rsidRDefault="00A11A95" w:rsidP="00223A6E">
                <w:pPr>
                  <w:pStyle w:val="ListParagraph"/>
                  <w:numPr>
                    <w:ilvl w:val="0"/>
                    <w:numId w:val="42"/>
                  </w:numPr>
                  <w:spacing w:after="60" w:line="276" w:lineRule="auto"/>
                  <w:ind w:left="357" w:hanging="357"/>
                  <w:contextualSpacing w:val="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9098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1924B2E4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2FEF86CE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07DD98EA" w14:textId="77777777" w:rsidTr="008C4328">
        <w:trPr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B39E24D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26AB9112" w14:textId="77777777" w:rsidR="00A11A95" w:rsidRPr="00304919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Driving or commuting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E92500" w14:textId="77777777" w:rsidR="00A11A95" w:rsidRPr="006156AB" w:rsidRDefault="00A11A95" w:rsidP="006156AB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General road and traffic hazards</w:t>
            </w:r>
            <w:r w:rsidR="005B2BB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br/>
            </w:r>
          </w:p>
          <w:p w14:paraId="713D3316" w14:textId="77777777" w:rsidR="00A11A95" w:rsidRPr="006156AB" w:rsidRDefault="00A11A95" w:rsidP="006156AB">
            <w:p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6156AB">
              <w:rPr>
                <w:rFonts w:ascii="Arial Narrow" w:hAnsi="Arial Narrow" w:cstheme="minorHAnsi"/>
                <w:bCs/>
                <w:sz w:val="16"/>
                <w:szCs w:val="16"/>
                <w:u w:val="single"/>
                <w:lang w:val="en-AU" w:eastAsia="en-AU"/>
              </w:rPr>
              <w:t>Note:</w:t>
            </w:r>
            <w:r w:rsidRPr="006156A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6156AB">
              <w:rPr>
                <w:rFonts w:ascii="Arial Narrow" w:hAnsi="Arial Narrow" w:cstheme="minorHAnsi"/>
                <w:bCs/>
                <w:i/>
                <w:sz w:val="16"/>
                <w:szCs w:val="16"/>
                <w:lang w:val="en-AU" w:eastAsia="en-AU"/>
              </w:rPr>
              <w:t>There is evidence of multiple occurrences of MVA by students on placement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53DDB4C6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8335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B6CEB6A" w14:textId="77777777" w:rsidR="00A11A95" w:rsidRPr="00A607CF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Student holds a current South Australian driving licence.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32149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1C903965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3F6A324" w14:textId="77777777" w:rsidR="00A11A95" w:rsidRPr="005C64EF" w:rsidRDefault="00A11A95" w:rsidP="00CD184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0F40D2B2" w14:textId="77777777" w:rsidTr="008C4328">
        <w:trPr>
          <w:trHeight w:val="283"/>
        </w:trPr>
        <w:tc>
          <w:tcPr>
            <w:tcW w:w="568" w:type="dxa"/>
            <w:vMerge/>
            <w:shd w:val="clear" w:color="auto" w:fill="auto"/>
          </w:tcPr>
          <w:p w14:paraId="5B3FEDA5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3E8CCC53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3A876FE2" w14:textId="77777777" w:rsidR="00A11A95" w:rsidRPr="00D83355" w:rsidRDefault="00A11A95" w:rsidP="00223A6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78DC01DF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2B40C0DF" w14:textId="77777777" w:rsidR="00A11A95" w:rsidRPr="00A607CF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Student drives a road worthy vehicle.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1523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340466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5C99B1A4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3CD02037" w14:textId="77777777" w:rsidTr="008C4328">
        <w:trPr>
          <w:trHeight w:val="283"/>
        </w:trPr>
        <w:tc>
          <w:tcPr>
            <w:tcW w:w="568" w:type="dxa"/>
            <w:vMerge/>
            <w:shd w:val="clear" w:color="auto" w:fill="auto"/>
          </w:tcPr>
          <w:p w14:paraId="44DFC2A4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573AEE76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0ADAF964" w14:textId="77777777" w:rsidR="00A11A95" w:rsidRPr="00D83355" w:rsidRDefault="00A11A95" w:rsidP="00223A6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0D9E209C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shd w:val="clear" w:color="auto" w:fill="auto"/>
            <w:noWrap/>
          </w:tcPr>
          <w:p w14:paraId="0655CBC1" w14:textId="77777777" w:rsidR="00A11A95" w:rsidRDefault="00A11A95" w:rsidP="006156A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Student adheres to current road rules.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58245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4765EBE" w14:textId="77777777" w:rsidR="00A11A95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6C1D5844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611D8A72" w14:textId="77777777" w:rsidTr="00A11A95">
        <w:trPr>
          <w:trHeight w:val="23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770AD08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8AAD795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D1D5A81" w14:textId="77777777" w:rsidR="00A11A95" w:rsidRPr="00D83355" w:rsidRDefault="00A11A95" w:rsidP="00223A6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A25C581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16BA01" w14:textId="77777777" w:rsidR="00A11A95" w:rsidRDefault="001E4568" w:rsidP="001E4568">
            <w:pPr>
              <w:pStyle w:val="ListParagraph"/>
              <w:spacing w:line="276" w:lineRule="auto"/>
              <w:ind w:left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R</w:t>
            </w:r>
            <w:r w:rsidR="00A11A9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isk assessment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documentation is completed </w:t>
            </w:r>
            <w:r w:rsidR="00A11A9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for long distance or remote area driving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as required</w:t>
            </w:r>
            <w:r w:rsidR="00A11A9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492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0EAB7E4" w14:textId="77777777" w:rsidR="00A11A95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279D85AA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14BCF094" w14:textId="77777777" w:rsidTr="00DA7F63">
        <w:trPr>
          <w:trHeight w:val="23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5552063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DC86229" w14:textId="77777777" w:rsidR="00A11A95" w:rsidRPr="005C64EF" w:rsidRDefault="00A11A95" w:rsidP="00223A6E">
            <w:pPr>
              <w:spacing w:before="60"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6AA3D3" w14:textId="77777777" w:rsidR="00A11A95" w:rsidRPr="00D83355" w:rsidRDefault="00A11A95" w:rsidP="00223A6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51BA2E8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562474402"/>
            <w:showingPlcHdr/>
            <w:text/>
          </w:sdtPr>
          <w:sdtEndPr/>
          <w:sdtContent>
            <w:tc>
              <w:tcPr>
                <w:tcW w:w="8335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10455C2D" w14:textId="77777777" w:rsidR="00A11A95" w:rsidRPr="00A607CF" w:rsidRDefault="00A11A95" w:rsidP="006156AB">
                <w:pPr>
                  <w:pStyle w:val="ListParagraph"/>
                  <w:numPr>
                    <w:ilvl w:val="0"/>
                    <w:numId w:val="42"/>
                  </w:numPr>
                  <w:spacing w:line="276" w:lineRule="auto"/>
                  <w:ind w:left="357" w:hanging="357"/>
                  <w:contextualSpacing w:val="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6512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4FEDDF2C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39776FE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0C5755EF" w14:textId="77777777" w:rsidTr="008C4328">
        <w:trPr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660C73" w14:textId="77777777" w:rsidR="00A11A95" w:rsidRPr="005C64EF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8F85178" w14:textId="77777777" w:rsidR="00A11A95" w:rsidRPr="00304919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b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color w:val="1F497D" w:themeColor="text2"/>
                <w:sz w:val="16"/>
                <w:szCs w:val="16"/>
                <w:lang w:val="en-AU" w:eastAsia="en-AU"/>
              </w:rPr>
              <w:t>Isolation / night work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5A638D" w14:textId="77777777" w:rsidR="00A11A95" w:rsidRPr="00BC1C01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Placement is in a remote area or late evening or</w:t>
            </w:r>
            <w:r w:rsidR="005B2BB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where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shift work is required</w:t>
            </w:r>
            <w:r w:rsidR="005B2BB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4BA9F4E9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2255C92" w14:textId="77777777" w:rsidR="00A11A95" w:rsidRPr="00A607CF" w:rsidRDefault="00A11A95" w:rsidP="00FD16F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Placement Agreement</w:t>
            </w:r>
            <w:r w:rsidR="00FD16F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with Host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identifies the nature of isolat</w:t>
            </w:r>
            <w:r w:rsidR="00FD16F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ed/remote work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80180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7E5D2347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1F5D9E" w14:textId="77777777" w:rsidR="00A11A95" w:rsidRPr="005C64EF" w:rsidRDefault="00A11A95" w:rsidP="00623DD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6073CB4B" w14:textId="77777777" w:rsidTr="00DA7F63">
        <w:trPr>
          <w:trHeight w:val="170"/>
        </w:trPr>
        <w:tc>
          <w:tcPr>
            <w:tcW w:w="568" w:type="dxa"/>
            <w:vMerge/>
            <w:shd w:val="clear" w:color="auto" w:fill="auto"/>
          </w:tcPr>
          <w:p w14:paraId="0D887C02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480A0575" w14:textId="77777777" w:rsidR="00A11A95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43804434" w14:textId="77777777" w:rsidR="00A11A95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2AC54B8B" w14:textId="77777777" w:rsidR="00A11A95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EFE65D" w14:textId="13502CBA" w:rsidR="00A11A95" w:rsidRDefault="00A11A95" w:rsidP="00721BBA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UniSA and Host to consult in regard to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this</w:t>
            </w: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hazard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type if foreseen (refer to WHS Guideline:</w:t>
            </w: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hyperlink r:id="rId12" w:history="1">
              <w:r w:rsidRPr="00793090">
                <w:rPr>
                  <w:rStyle w:val="Hyperlink"/>
                  <w:rFonts w:ascii="Arial Narrow" w:hAnsi="Arial Narrow" w:cs="Arial"/>
                  <w:color w:val="003399"/>
                  <w:sz w:val="16"/>
                  <w:szCs w:val="16"/>
                  <w:shd w:val="clear" w:color="auto" w:fill="FFFFFF"/>
                </w:rPr>
                <w:t>Student Placement</w:t>
              </w:r>
              <w:bookmarkStart w:id="0" w:name="_GoBack"/>
              <w:bookmarkEnd w:id="0"/>
              <w:r w:rsidRPr="00793090">
                <w:rPr>
                  <w:rStyle w:val="Hyperlink"/>
                  <w:rFonts w:ascii="Arial Narrow" w:hAnsi="Arial Narrow" w:cs="Arial"/>
                  <w:color w:val="003399"/>
                  <w:sz w:val="16"/>
                  <w:szCs w:val="16"/>
                  <w:shd w:val="clear" w:color="auto" w:fill="FFFFFF"/>
                </w:rPr>
                <w:t xml:space="preserve"> - Work Experience</w:t>
              </w:r>
            </w:hyperlink>
            <w:r w:rsidRPr="00793090">
              <w:rPr>
                <w:rFonts w:ascii="Arial Narrow" w:hAnsi="Arial Narrow"/>
                <w:sz w:val="16"/>
                <w:szCs w:val="16"/>
              </w:rPr>
              <w:t xml:space="preserve"> or similar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793090">
              <w:rPr>
                <w:rFonts w:ascii="Arial Narrow" w:hAnsi="Arial Narrow"/>
                <w:sz w:val="16"/>
                <w:szCs w:val="16"/>
              </w:rPr>
              <w:t>.</w:t>
            </w:r>
            <w:r w:rsidRPr="0079309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3891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6579F1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7B03EBA3" w14:textId="77777777" w:rsidR="00A11A95" w:rsidRPr="005C64EF" w:rsidRDefault="00A11A95" w:rsidP="00623DD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641A24D3" w14:textId="77777777" w:rsidTr="00DA7F63">
        <w:trPr>
          <w:trHeight w:val="290"/>
        </w:trPr>
        <w:tc>
          <w:tcPr>
            <w:tcW w:w="568" w:type="dxa"/>
            <w:vMerge/>
            <w:shd w:val="clear" w:color="auto" w:fill="auto"/>
          </w:tcPr>
          <w:p w14:paraId="554AD87B" w14:textId="77777777" w:rsidR="00A11A95" w:rsidRDefault="00A11A9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335FD787" w14:textId="77777777" w:rsidR="00A11A95" w:rsidRDefault="00A11A95" w:rsidP="00223A6E">
            <w:pPr>
              <w:spacing w:before="60" w:after="60" w:line="276" w:lineRule="auto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7EDC1EA5" w14:textId="77777777" w:rsidR="00A11A95" w:rsidRDefault="00A11A95" w:rsidP="00223A6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5D90A084" w14:textId="77777777" w:rsidR="00A11A95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6ADC78" w14:textId="77777777" w:rsidR="00A11A95" w:rsidRPr="00793090" w:rsidRDefault="00A11A95" w:rsidP="00FD16F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Risk assessment documentation is </w:t>
            </w:r>
            <w:r w:rsidR="00FD16F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completed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for sp</w:t>
            </w:r>
            <w:r w:rsidR="00FD16F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ecific location / circumstances as required.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0033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98AC60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  <w:vAlign w:val="center"/>
          </w:tcPr>
          <w:p w14:paraId="7219D555" w14:textId="77777777" w:rsidR="00A11A95" w:rsidRPr="005C64EF" w:rsidRDefault="00A11A95" w:rsidP="00623DD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3628281F" w14:textId="77777777" w:rsidTr="008C4328">
        <w:trPr>
          <w:trHeight w:val="283"/>
        </w:trPr>
        <w:tc>
          <w:tcPr>
            <w:tcW w:w="568" w:type="dxa"/>
            <w:vMerge/>
            <w:shd w:val="clear" w:color="auto" w:fill="auto"/>
          </w:tcPr>
          <w:p w14:paraId="5A0391BC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55FAC664" w14:textId="77777777" w:rsidR="00A11A95" w:rsidRPr="005C64EF" w:rsidRDefault="00A11A95" w:rsidP="00223A6E">
            <w:pPr>
              <w:spacing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14:paraId="1099D627" w14:textId="77777777" w:rsidR="00A11A95" w:rsidRPr="00D83355" w:rsidRDefault="00A11A95" w:rsidP="00223A6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shd w:val="clear" w:color="auto" w:fill="auto"/>
            <w:noWrap/>
          </w:tcPr>
          <w:p w14:paraId="78B95840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7B9764" w14:textId="77777777" w:rsidR="00A11A95" w:rsidRPr="00A607CF" w:rsidRDefault="00A11A95" w:rsidP="005B2BB0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Host </w:t>
            </w:r>
            <w:r w:rsidR="00CB0C0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escorts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student to their vehicle</w:t>
            </w:r>
            <w:r w:rsidR="00CB0C0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after hours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056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6BD92F" w14:textId="77777777" w:rsidR="00A11A95" w:rsidRPr="005C64EF" w:rsidRDefault="00A11A95" w:rsidP="00F4265A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shd w:val="clear" w:color="auto" w:fill="auto"/>
            <w:noWrap/>
          </w:tcPr>
          <w:p w14:paraId="65778B4E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367A3C3B" w14:textId="77777777" w:rsidTr="008C4328">
        <w:trPr>
          <w:trHeight w:val="28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97FF9C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B35CF0E" w14:textId="77777777" w:rsidR="00A11A95" w:rsidRPr="005C64EF" w:rsidRDefault="00A11A95" w:rsidP="00223A6E">
            <w:pPr>
              <w:spacing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54F539" w14:textId="77777777" w:rsidR="00A11A95" w:rsidRPr="00D83355" w:rsidRDefault="00A11A95" w:rsidP="00223A6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8505AD6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B97006" w14:textId="77777777" w:rsidR="00A11A95" w:rsidRDefault="00A11A95" w:rsidP="00EF6FA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Host endeavours to pair students together in these circumstances where possible.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212638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0B7D6F" w14:textId="77777777" w:rsidR="00A11A95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  <w:noWrap/>
          </w:tcPr>
          <w:p w14:paraId="09D7CA58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23755F8F" w14:textId="77777777" w:rsidTr="0055502E">
        <w:trPr>
          <w:trHeight w:val="25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6567FF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F535CD4" w14:textId="77777777" w:rsidR="00A11A95" w:rsidRPr="005C64EF" w:rsidRDefault="00A11A95" w:rsidP="00223A6E">
            <w:pPr>
              <w:spacing w:after="60" w:line="276" w:lineRule="auto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1D1DE2" w14:textId="77777777" w:rsidR="00A11A95" w:rsidRPr="00D83355" w:rsidRDefault="00A11A95" w:rsidP="00223A6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4106475" w14:textId="77777777" w:rsidR="00A11A95" w:rsidRPr="005C64EF" w:rsidRDefault="00A11A95" w:rsidP="00223A6E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828320374"/>
            <w:showingPlcHdr/>
            <w:text/>
          </w:sdtPr>
          <w:sdtEndPr/>
          <w:sdtContent>
            <w:tc>
              <w:tcPr>
                <w:tcW w:w="833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73EAB1FF" w14:textId="77777777" w:rsidR="00A11A95" w:rsidRDefault="00A11A95" w:rsidP="00EF6FAB">
                <w:pPr>
                  <w:pStyle w:val="ListParagraph"/>
                  <w:numPr>
                    <w:ilvl w:val="0"/>
                    <w:numId w:val="42"/>
                  </w:numPr>
                  <w:spacing w:line="276" w:lineRule="auto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5502E">
                  <w:rPr>
                    <w:rStyle w:val="PlaceholderText"/>
                    <w:rFonts w:ascii="Arial Narrow" w:hAnsi="Arial Narrow"/>
                    <w:color w:val="1F497D" w:themeColor="text2"/>
                    <w:sz w:val="16"/>
                    <w:szCs w:val="16"/>
                    <w:highlight w:val="lightGray"/>
                  </w:rPr>
                  <w:t>Add other controls here that may be unique to this placement arrangement.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3490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0DBB6725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970B24F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A11A95" w:rsidRPr="005C64EF" w14:paraId="0A3908B1" w14:textId="77777777" w:rsidTr="0055502E">
        <w:trPr>
          <w:trHeight w:val="19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DFC923" w14:textId="77777777" w:rsidR="00A11A95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6C343BE6" w14:textId="77777777" w:rsidR="00A11A95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2AEACDE2" w14:textId="77777777" w:rsidR="00A11A95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0CE91D2A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610815D" w14:textId="77777777" w:rsidR="00A11A95" w:rsidRPr="00304919" w:rsidRDefault="00A11A95" w:rsidP="00D3209E">
            <w:pPr>
              <w:spacing w:after="60"/>
              <w:jc w:val="center"/>
              <w:rPr>
                <w:rFonts w:ascii="Arial Narrow" w:hAnsi="Arial Narrow" w:cstheme="minorHAnsi"/>
                <w:b/>
                <w:i/>
                <w:sz w:val="16"/>
                <w:szCs w:val="16"/>
                <w:lang w:val="en-AU" w:eastAsia="en-AU"/>
              </w:rPr>
            </w:pPr>
            <w:r w:rsidRPr="00304919">
              <w:rPr>
                <w:rFonts w:ascii="Arial Narrow" w:hAnsi="Arial Narrow" w:cstheme="minorHAnsi"/>
                <w:b/>
                <w:i/>
                <w:color w:val="1F497D" w:themeColor="text2"/>
                <w:sz w:val="16"/>
                <w:szCs w:val="16"/>
                <w:lang w:val="en-AU" w:eastAsia="en-AU"/>
              </w:rPr>
              <w:t>ADD other identified hazards</w:t>
            </w:r>
            <w:r w:rsidR="002C2142" w:rsidRPr="00304919">
              <w:rPr>
                <w:rFonts w:ascii="Arial Narrow" w:hAnsi="Arial Narrow" w:cstheme="minorHAnsi"/>
                <w:b/>
                <w:i/>
                <w:color w:val="1F497D" w:themeColor="text2"/>
                <w:sz w:val="16"/>
                <w:szCs w:val="16"/>
                <w:lang w:val="en-AU" w:eastAsia="en-AU"/>
              </w:rPr>
              <w:t xml:space="preserve"> not included above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572428120"/>
            <w:showingPlcHdr/>
          </w:sdtPr>
          <w:sdtEndPr/>
          <w:sdtContent>
            <w:tc>
              <w:tcPr>
                <w:tcW w:w="238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14:paraId="223FB3F7" w14:textId="77777777" w:rsidR="00A11A95" w:rsidRPr="00D83355" w:rsidRDefault="00304919" w:rsidP="00304919">
                <w:pPr>
                  <w:pStyle w:val="ListParagraph"/>
                  <w:numPr>
                    <w:ilvl w:val="0"/>
                    <w:numId w:val="49"/>
                  </w:numPr>
                  <w:spacing w:line="276" w:lineRule="auto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30491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6"/>
              <w:szCs w:val="16"/>
              <w:lang w:val="en-AU" w:eastAsia="en-AU"/>
            </w:rPr>
            <w:id w:val="799188271"/>
            <w:showingPlcHdr/>
          </w:sdtPr>
          <w:sdtEndPr>
            <w:rPr>
              <w:rFonts w:ascii="Arial Narrow" w:hAnsi="Arial Narrow" w:cstheme="minorHAnsi"/>
            </w:rPr>
          </w:sdtEndPr>
          <w:sdtContent>
            <w:tc>
              <w:tcPr>
                <w:tcW w:w="1304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00E7C2C8" w14:textId="77777777" w:rsidR="00A11A95" w:rsidRPr="005C64EF" w:rsidRDefault="00304919" w:rsidP="00223A6E">
                <w:pPr>
                  <w:spacing w:line="276" w:lineRule="auto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30491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7808069"/>
            <w:showingPlcHdr/>
          </w:sdtPr>
          <w:sdtEndPr/>
          <w:sdtContent>
            <w:tc>
              <w:tcPr>
                <w:tcW w:w="833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56282109" w14:textId="77777777" w:rsidR="00A11A95" w:rsidRDefault="00304919" w:rsidP="00304919">
                <w:pPr>
                  <w:pStyle w:val="ListParagraph"/>
                  <w:numPr>
                    <w:ilvl w:val="0"/>
                    <w:numId w:val="48"/>
                  </w:numPr>
                  <w:spacing w:line="276" w:lineRule="auto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30491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1214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C8840D1" w14:textId="77777777" w:rsidR="00A11A95" w:rsidRPr="005C64EF" w:rsidRDefault="00A11A95" w:rsidP="00056A01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22B8277" w14:textId="77777777" w:rsidR="00A11A95" w:rsidRPr="005C64EF" w:rsidRDefault="00A11A95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</w:tbl>
    <w:p w14:paraId="490F32B6" w14:textId="77777777" w:rsidR="00526BE3" w:rsidRDefault="00526BE3" w:rsidP="00E742A0">
      <w:pPr>
        <w:rPr>
          <w:rFonts w:ascii="Arial Narrow" w:hAnsi="Arial Narrow" w:cs="Arial"/>
          <w:sz w:val="16"/>
          <w:szCs w:val="16"/>
        </w:rPr>
      </w:pPr>
    </w:p>
    <w:p w14:paraId="671943BC" w14:textId="77777777" w:rsidR="00EE529B" w:rsidRDefault="00EE529B" w:rsidP="00E742A0">
      <w:pPr>
        <w:rPr>
          <w:rFonts w:ascii="Arial Narrow" w:hAnsi="Arial Narrow" w:cs="Arial"/>
          <w:sz w:val="16"/>
          <w:szCs w:val="16"/>
        </w:rPr>
      </w:pPr>
    </w:p>
    <w:p w14:paraId="4F487869" w14:textId="77777777" w:rsidR="00EE529B" w:rsidRDefault="00EE529B" w:rsidP="00E742A0">
      <w:pPr>
        <w:rPr>
          <w:rFonts w:ascii="Arial Narrow" w:hAnsi="Arial Narrow" w:cs="Arial"/>
          <w:sz w:val="16"/>
          <w:szCs w:val="16"/>
        </w:rPr>
      </w:pPr>
    </w:p>
    <w:p w14:paraId="2A402A50" w14:textId="77777777" w:rsidR="00EE529B" w:rsidRDefault="00EE529B" w:rsidP="00E742A0">
      <w:pPr>
        <w:rPr>
          <w:rFonts w:ascii="Arial Narrow" w:hAnsi="Arial Narrow" w:cs="Arial"/>
          <w:sz w:val="16"/>
          <w:szCs w:val="16"/>
        </w:rPr>
      </w:pPr>
    </w:p>
    <w:p w14:paraId="7AA4148D" w14:textId="77777777" w:rsidR="00234C97" w:rsidRDefault="00234C97" w:rsidP="00234C97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  <w:r>
        <w:rPr>
          <w:rFonts w:ascii="Arial" w:hAnsi="Arial"/>
          <w:b/>
          <w:spacing w:val="-3"/>
          <w:sz w:val="24"/>
          <w:szCs w:val="20"/>
        </w:rPr>
        <w:t>APPENDIX 1</w:t>
      </w:r>
    </w:p>
    <w:p w14:paraId="03B56F18" w14:textId="77777777" w:rsidR="00234C97" w:rsidRPr="005F387C" w:rsidRDefault="00234C97" w:rsidP="00FF27FB">
      <w:pPr>
        <w:pStyle w:val="Heading1"/>
      </w:pPr>
      <w:bookmarkStart w:id="1" w:name="_Risk_Assessment_Matrix"/>
      <w:bookmarkEnd w:id="1"/>
      <w:r w:rsidRPr="005F387C">
        <w:rPr>
          <w:rFonts w:ascii="Arial" w:hAnsi="Arial"/>
          <w:sz w:val="24"/>
          <w:szCs w:val="20"/>
        </w:rPr>
        <w:lastRenderedPageBreak/>
        <w:t>Risk Assessment Matrix</w:t>
      </w:r>
      <w:r>
        <w:rPr>
          <w:rFonts w:ascii="Arial" w:hAnsi="Arial"/>
          <w:sz w:val="24"/>
          <w:szCs w:val="20"/>
        </w:rPr>
        <w:t xml:space="preserve"> – </w:t>
      </w:r>
      <w:r w:rsidRPr="00FF27FB">
        <w:rPr>
          <w:color w:val="auto"/>
          <w:sz w:val="18"/>
          <w:szCs w:val="18"/>
        </w:rPr>
        <w:t>The risk matrix below is used to determine the level of risk for each hazard.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485"/>
        <w:gridCol w:w="1486"/>
        <w:gridCol w:w="1485"/>
        <w:gridCol w:w="1486"/>
      </w:tblGrid>
      <w:tr w:rsidR="00234C97" w:rsidRPr="00585A09" w14:paraId="7E40C8E2" w14:textId="77777777" w:rsidTr="003814F5">
        <w:trPr>
          <w:trHeight w:val="268"/>
        </w:trPr>
        <w:tc>
          <w:tcPr>
            <w:tcW w:w="2723" w:type="dxa"/>
          </w:tcPr>
          <w:p w14:paraId="6273A796" w14:textId="77777777" w:rsidR="00234C97" w:rsidRPr="00585A09" w:rsidRDefault="00234C97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941" w:type="dxa"/>
            <w:gridSpan w:val="4"/>
            <w:shd w:val="clear" w:color="auto" w:fill="7F7F7F"/>
          </w:tcPr>
          <w:p w14:paraId="09F1045B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RISK SEVERITY/CONSEQUENCE</w:t>
            </w:r>
          </w:p>
        </w:tc>
      </w:tr>
      <w:tr w:rsidR="00234C97" w:rsidRPr="00585A09" w14:paraId="2E116ED7" w14:textId="77777777" w:rsidTr="003814F5">
        <w:trPr>
          <w:trHeight w:val="1019"/>
        </w:trPr>
        <w:tc>
          <w:tcPr>
            <w:tcW w:w="2723" w:type="dxa"/>
            <w:shd w:val="clear" w:color="auto" w:fill="7F7F7F"/>
            <w:vAlign w:val="bottom"/>
          </w:tcPr>
          <w:p w14:paraId="16677E4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LIKELIHOOD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1B649DD9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CRITICAL</w:t>
            </w:r>
          </w:p>
          <w:p w14:paraId="7E0853D0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(may cause severe injury or fatality - more than two weeks lost time)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2084456E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MAJOR</w:t>
            </w:r>
          </w:p>
          <w:p w14:paraId="0D6851F9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(injury resulting in at least one day lost time)</w:t>
            </w:r>
          </w:p>
        </w:tc>
        <w:tc>
          <w:tcPr>
            <w:tcW w:w="1485" w:type="dxa"/>
          </w:tcPr>
          <w:p w14:paraId="761D7C18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MINOR</w:t>
            </w:r>
          </w:p>
          <w:p w14:paraId="642E9F3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(medical treatment injury - back to work)</w:t>
            </w:r>
          </w:p>
        </w:tc>
        <w:tc>
          <w:tcPr>
            <w:tcW w:w="1486" w:type="dxa"/>
          </w:tcPr>
          <w:p w14:paraId="6B9F4D4F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NEGLIGIBLE</w:t>
            </w:r>
          </w:p>
          <w:p w14:paraId="5965B65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(first aid treatment - no lost time)</w:t>
            </w:r>
          </w:p>
        </w:tc>
      </w:tr>
      <w:tr w:rsidR="00234C97" w:rsidRPr="00585A09" w14:paraId="36E2B4A3" w14:textId="77777777" w:rsidTr="003814F5">
        <w:trPr>
          <w:trHeight w:val="670"/>
        </w:trPr>
        <w:tc>
          <w:tcPr>
            <w:tcW w:w="2723" w:type="dxa"/>
          </w:tcPr>
          <w:p w14:paraId="6DD60745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LIKELY</w:t>
            </w:r>
          </w:p>
          <w:p w14:paraId="46E1C1C0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happens frequently)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0000"/>
          </w:tcPr>
          <w:p w14:paraId="5DD2BAF0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85A815F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86" w:type="dxa"/>
            <w:shd w:val="clear" w:color="auto" w:fill="FF0000"/>
          </w:tcPr>
          <w:p w14:paraId="432200D7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A86FE2B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85" w:type="dxa"/>
            <w:shd w:val="clear" w:color="auto" w:fill="FABF8F"/>
          </w:tcPr>
          <w:p w14:paraId="77D164B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7121ABF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shd w:val="clear" w:color="auto" w:fill="FABF8F"/>
          </w:tcPr>
          <w:p w14:paraId="4C98EFDF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23719B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</w:tr>
      <w:tr w:rsidR="00234C97" w:rsidRPr="00585A09" w14:paraId="29ADDA89" w14:textId="77777777" w:rsidTr="003814F5">
        <w:trPr>
          <w:trHeight w:val="670"/>
        </w:trPr>
        <w:tc>
          <w:tcPr>
            <w:tcW w:w="2723" w:type="dxa"/>
          </w:tcPr>
          <w:p w14:paraId="3238904E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LIKELY</w:t>
            </w:r>
          </w:p>
          <w:p w14:paraId="3F04D7ED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but not frequently)</w:t>
            </w:r>
          </w:p>
        </w:tc>
        <w:tc>
          <w:tcPr>
            <w:tcW w:w="1485" w:type="dxa"/>
            <w:shd w:val="clear" w:color="auto" w:fill="FF0000"/>
          </w:tcPr>
          <w:p w14:paraId="37DC85E6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209AA7D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86" w:type="dxa"/>
            <w:shd w:val="clear" w:color="auto" w:fill="FABF8F"/>
          </w:tcPr>
          <w:p w14:paraId="67DE4065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4594B5E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5" w:type="dxa"/>
            <w:shd w:val="clear" w:color="auto" w:fill="FABF8F"/>
          </w:tcPr>
          <w:p w14:paraId="00AD257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D836203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shd w:val="clear" w:color="auto" w:fill="FDE9D9"/>
          </w:tcPr>
          <w:p w14:paraId="0453B269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9F0104B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</w:tr>
      <w:tr w:rsidR="00234C97" w:rsidRPr="00585A09" w14:paraId="2F1AB715" w14:textId="77777777" w:rsidTr="003814F5">
        <w:trPr>
          <w:trHeight w:val="670"/>
        </w:trPr>
        <w:tc>
          <w:tcPr>
            <w:tcW w:w="2723" w:type="dxa"/>
          </w:tcPr>
          <w:p w14:paraId="0DA58E54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UNLIKELY</w:t>
            </w:r>
          </w:p>
          <w:p w14:paraId="2351F277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could happen but only rarely)</w:t>
            </w:r>
          </w:p>
        </w:tc>
        <w:tc>
          <w:tcPr>
            <w:tcW w:w="1485" w:type="dxa"/>
            <w:shd w:val="clear" w:color="auto" w:fill="FABF8F"/>
          </w:tcPr>
          <w:p w14:paraId="19CF7512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6CAE75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shd w:val="clear" w:color="auto" w:fill="FABF8F"/>
          </w:tcPr>
          <w:p w14:paraId="711A458A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7EABF90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5" w:type="dxa"/>
            <w:shd w:val="clear" w:color="auto" w:fill="FDE9D9"/>
          </w:tcPr>
          <w:p w14:paraId="23C3B7AE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66A42D0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86" w:type="dxa"/>
            <w:shd w:val="clear" w:color="auto" w:fill="FFFF00"/>
          </w:tcPr>
          <w:p w14:paraId="5591ECAB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A31446C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234C97" w:rsidRPr="00585A09" w14:paraId="2287F6B8" w14:textId="77777777" w:rsidTr="003814F5">
        <w:trPr>
          <w:trHeight w:val="670"/>
        </w:trPr>
        <w:tc>
          <w:tcPr>
            <w:tcW w:w="2723" w:type="dxa"/>
            <w:tcBorders>
              <w:bottom w:val="single" w:sz="4" w:space="0" w:color="auto"/>
            </w:tcBorders>
          </w:tcPr>
          <w:p w14:paraId="2EEE5DEC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UNLIKELY</w:t>
            </w:r>
          </w:p>
          <w:p w14:paraId="0995F08B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can happen but probably never will)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ABF8F"/>
          </w:tcPr>
          <w:p w14:paraId="5839B4C0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8D802B1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DE9D9"/>
          </w:tcPr>
          <w:p w14:paraId="51EC0B14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771E2BE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14:paraId="1714831E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8F6E58D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00"/>
          </w:tcPr>
          <w:p w14:paraId="02D108ED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8501024" w14:textId="77777777" w:rsidR="00234C97" w:rsidRPr="00585A09" w:rsidRDefault="00234C97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234C97" w:rsidRPr="00585A09" w14:paraId="7E9B9FFF" w14:textId="77777777" w:rsidTr="003814F5">
        <w:trPr>
          <w:trHeight w:val="277"/>
        </w:trPr>
        <w:tc>
          <w:tcPr>
            <w:tcW w:w="8663" w:type="dxa"/>
            <w:gridSpan w:val="5"/>
            <w:shd w:val="clear" w:color="auto" w:fill="7F7F7F"/>
          </w:tcPr>
          <w:p w14:paraId="5510BFD1" w14:textId="77777777" w:rsidR="00234C97" w:rsidRPr="00585A09" w:rsidRDefault="00234C97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</w:tr>
    </w:tbl>
    <w:p w14:paraId="3355E922" w14:textId="77777777" w:rsidR="00234C97" w:rsidRPr="00585A09" w:rsidRDefault="00234C97" w:rsidP="00234C97">
      <w:pPr>
        <w:suppressAutoHyphens/>
        <w:rPr>
          <w:rFonts w:ascii="Arial" w:hAnsi="Arial" w:cs="Arial"/>
          <w:sz w:val="16"/>
          <w:szCs w:val="18"/>
        </w:rPr>
      </w:pPr>
      <w:r w:rsidRPr="00585A09">
        <w:rPr>
          <w:rFonts w:ascii="Arial" w:hAnsi="Arial" w:cs="Arial"/>
          <w:sz w:val="16"/>
          <w:szCs w:val="18"/>
        </w:rPr>
        <w:t>Based on SafeWork SA risk assessment matrix April 2015</w:t>
      </w:r>
    </w:p>
    <w:p w14:paraId="01DD7B9F" w14:textId="77777777" w:rsidR="00234C97" w:rsidRPr="00585A09" w:rsidRDefault="00234C97" w:rsidP="00234C97">
      <w:pPr>
        <w:suppressAutoHyphens/>
        <w:ind w:left="1429" w:hanging="709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</w:rPr>
      </w:pPr>
    </w:p>
    <w:p w14:paraId="28DC3411" w14:textId="77777777" w:rsidR="00234C97" w:rsidRDefault="00234C97" w:rsidP="00234C97">
      <w:pPr>
        <w:suppressAutoHyphens/>
        <w:ind w:left="2869" w:firstLine="11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</w:rPr>
      </w:pPr>
    </w:p>
    <w:p w14:paraId="22C63796" w14:textId="77777777" w:rsidR="00234C97" w:rsidRPr="00585A09" w:rsidRDefault="00234C97" w:rsidP="00234C97">
      <w:pPr>
        <w:suppressAutoHyphens/>
        <w:ind w:firstLine="11"/>
        <w:jc w:val="both"/>
        <w:outlineLvl w:val="6"/>
        <w:rPr>
          <w:rFonts w:ascii="Arial" w:hAnsi="Arial" w:cs="Arial"/>
          <w:b/>
          <w:caps/>
          <w:spacing w:val="-2"/>
          <w:sz w:val="20"/>
          <w:szCs w:val="20"/>
        </w:rPr>
      </w:pPr>
      <w:r w:rsidRPr="00585A09">
        <w:rPr>
          <w:rFonts w:ascii="Arial" w:hAnsi="Arial" w:cs="Arial"/>
          <w:b/>
          <w:caps/>
          <w:spacing w:val="-3"/>
          <w:sz w:val="20"/>
          <w:szCs w:val="20"/>
        </w:rPr>
        <w:t>Risk Priority Table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6803"/>
        <w:gridCol w:w="2040"/>
      </w:tblGrid>
      <w:tr w:rsidR="00234C97" w:rsidRPr="00585A09" w14:paraId="04739172" w14:textId="77777777" w:rsidTr="003814F5">
        <w:trPr>
          <w:trHeight w:val="428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7F7F7F"/>
            <w:vAlign w:val="center"/>
          </w:tcPr>
          <w:p w14:paraId="294F43F2" w14:textId="77777777" w:rsidR="00234C97" w:rsidRPr="00585A09" w:rsidRDefault="00234C97" w:rsidP="003814F5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 w:cs="Arial"/>
                <w:b/>
                <w:color w:val="FFFFFF"/>
                <w:sz w:val="18"/>
                <w:szCs w:val="20"/>
                <w:lang w:val="en-GB"/>
              </w:rPr>
              <w:t>Risk priority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60EE5535" w14:textId="77777777" w:rsidR="00234C97" w:rsidRPr="00585A09" w:rsidRDefault="00234C97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Definitions of priority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3247B83C" w14:textId="77777777" w:rsidR="00234C97" w:rsidRPr="00585A09" w:rsidRDefault="00234C97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Time frame</w:t>
            </w:r>
          </w:p>
        </w:tc>
      </w:tr>
      <w:tr w:rsidR="00234C97" w:rsidRPr="00585A09" w14:paraId="3C3FEF9D" w14:textId="77777777" w:rsidTr="003814F5">
        <w:trPr>
          <w:trHeight w:val="579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FF0000"/>
            <w:vAlign w:val="center"/>
          </w:tcPr>
          <w:p w14:paraId="609F6601" w14:textId="77777777" w:rsidR="00234C97" w:rsidRPr="00585A09" w:rsidRDefault="00234C97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High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18EA" w14:textId="77777777" w:rsidR="00234C97" w:rsidRPr="00585A09" w:rsidRDefault="00234C97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Situation critical, stop work immediately or consider cessation of work process.</w:t>
            </w:r>
          </w:p>
          <w:p w14:paraId="03DDC013" w14:textId="77777777" w:rsidR="00234C97" w:rsidRPr="00585A09" w:rsidRDefault="00234C97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Must be fixed today, consider short term and/or long term actions.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E3E10" w14:textId="77777777" w:rsidR="00234C97" w:rsidRPr="00585A09" w:rsidRDefault="00234C97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Now</w:t>
            </w:r>
          </w:p>
        </w:tc>
      </w:tr>
      <w:tr w:rsidR="00234C97" w:rsidRPr="00585A09" w14:paraId="2C740B9F" w14:textId="77777777" w:rsidTr="003814F5">
        <w:trPr>
          <w:trHeight w:val="579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FABF8F"/>
            <w:vAlign w:val="center"/>
          </w:tcPr>
          <w:p w14:paraId="7BD820FD" w14:textId="77777777" w:rsidR="00234C97" w:rsidRPr="00585A09" w:rsidRDefault="00234C97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Medium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68AA3" w14:textId="77777777" w:rsidR="00234C97" w:rsidRPr="00585A09" w:rsidRDefault="00234C97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very important, must be fixed urgently, consider short term and/or long term actions.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16B74" w14:textId="77777777" w:rsidR="00234C97" w:rsidRPr="00585A09" w:rsidRDefault="00234C97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– 3 weeks</w:t>
            </w:r>
          </w:p>
        </w:tc>
      </w:tr>
      <w:tr w:rsidR="00234C97" w:rsidRPr="00585A09" w14:paraId="380CDBF9" w14:textId="77777777" w:rsidTr="003814F5">
        <w:trPr>
          <w:trHeight w:val="579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AEE9B5D" w14:textId="77777777" w:rsidR="00234C97" w:rsidRPr="00585A09" w:rsidRDefault="00234C97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Low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F5D" w14:textId="77777777" w:rsidR="00234C97" w:rsidRPr="00585A09" w:rsidRDefault="00234C97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EF" w14:textId="77777777" w:rsidR="00234C97" w:rsidRPr="00585A09" w:rsidRDefault="00234C97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1 - 3 Months</w:t>
            </w:r>
          </w:p>
        </w:tc>
      </w:tr>
      <w:tr w:rsidR="00234C97" w:rsidRPr="00585A09" w14:paraId="1DB27FBA" w14:textId="77777777" w:rsidTr="003814F5">
        <w:trPr>
          <w:trHeight w:val="579"/>
        </w:trPr>
        <w:tc>
          <w:tcPr>
            <w:tcW w:w="1088" w:type="dxa"/>
            <w:tcBorders>
              <w:right w:val="nil"/>
            </w:tcBorders>
            <w:shd w:val="clear" w:color="auto" w:fill="FFFF00"/>
            <w:vAlign w:val="center"/>
          </w:tcPr>
          <w:p w14:paraId="605FAF8E" w14:textId="77777777" w:rsidR="00234C97" w:rsidRPr="00585A09" w:rsidRDefault="00234C97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Very low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B18" w14:textId="77777777" w:rsidR="00234C97" w:rsidRPr="00585A09" w:rsidRDefault="00234C97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Review and/or manage by routine processes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5FC2" w14:textId="77777777" w:rsidR="00234C97" w:rsidRPr="00585A09" w:rsidRDefault="00234C97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Not applicable</w:t>
            </w:r>
          </w:p>
        </w:tc>
      </w:tr>
    </w:tbl>
    <w:p w14:paraId="63DACBC6" w14:textId="77777777" w:rsidR="00234C97" w:rsidRPr="005C64EF" w:rsidRDefault="00234C97" w:rsidP="00E742A0">
      <w:pPr>
        <w:rPr>
          <w:rFonts w:ascii="Arial Narrow" w:hAnsi="Arial Narrow" w:cs="Arial"/>
          <w:sz w:val="16"/>
          <w:szCs w:val="16"/>
        </w:rPr>
      </w:pPr>
    </w:p>
    <w:sectPr w:rsidR="00234C97" w:rsidRPr="005C64EF" w:rsidSect="00620C9A">
      <w:footerReference w:type="default" r:id="rId13"/>
      <w:type w:val="continuous"/>
      <w:pgSz w:w="16838" w:h="11906" w:orient="landscape" w:code="9"/>
      <w:pgMar w:top="170" w:right="567" w:bottom="567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0C32" w14:textId="77777777" w:rsidR="006E6741" w:rsidRDefault="006E6741" w:rsidP="00B90E74">
      <w:r>
        <w:separator/>
      </w:r>
    </w:p>
  </w:endnote>
  <w:endnote w:type="continuationSeparator" w:id="0">
    <w:p w14:paraId="5BDE92DE" w14:textId="77777777" w:rsidR="006E6741" w:rsidRDefault="006E6741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13573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14:paraId="37F2B1A6" w14:textId="74A2C0A6" w:rsidR="00916C22" w:rsidRPr="0031558E" w:rsidRDefault="008C7009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University </w:t>
        </w:r>
        <w:r w:rsidR="00230EE5">
          <w:rPr>
            <w:rFonts w:ascii="Arial Narrow" w:hAnsi="Arial Narrow" w:cs="Arial"/>
            <w:sz w:val="16"/>
            <w:szCs w:val="16"/>
          </w:rPr>
          <w:t>Student Placement</w:t>
        </w:r>
        <w:r w:rsidR="00357F8A" w:rsidRPr="0031558E">
          <w:rPr>
            <w:rFonts w:ascii="Arial Narrow" w:hAnsi="Arial Narrow" w:cs="Arial"/>
            <w:sz w:val="16"/>
            <w:szCs w:val="16"/>
          </w:rPr>
          <w:t xml:space="preserve"> Risk </w:t>
        </w:r>
        <w:r w:rsidR="003D26FD">
          <w:rPr>
            <w:rFonts w:ascii="Arial Narrow" w:hAnsi="Arial Narrow" w:cs="Arial"/>
            <w:sz w:val="16"/>
            <w:szCs w:val="16"/>
          </w:rPr>
          <w:t>Management</w:t>
        </w:r>
        <w:r w:rsidR="00881B9E" w:rsidRPr="0031558E">
          <w:rPr>
            <w:rFonts w:ascii="Arial Narrow" w:hAnsi="Arial Narrow" w:cs="Arial"/>
            <w:sz w:val="16"/>
            <w:szCs w:val="16"/>
          </w:rPr>
          <w:t xml:space="preserve"> Template</w:t>
        </w:r>
        <w:r w:rsidR="00D712E5">
          <w:rPr>
            <w:rFonts w:ascii="Arial Narrow" w:hAnsi="Arial Narrow" w:cs="Arial"/>
            <w:sz w:val="16"/>
            <w:szCs w:val="16"/>
          </w:rPr>
          <w:t xml:space="preserve"> WHS</w:t>
        </w:r>
        <w:r w:rsidR="00C857F3">
          <w:rPr>
            <w:rFonts w:ascii="Arial Narrow" w:hAnsi="Arial Narrow" w:cs="Arial"/>
            <w:sz w:val="16"/>
            <w:szCs w:val="16"/>
          </w:rPr>
          <w:t>75</w:t>
        </w:r>
        <w:r w:rsidR="0054326F" w:rsidRPr="0031558E">
          <w:rPr>
            <w:rFonts w:ascii="Arial Narrow" w:hAnsi="Arial Narrow" w:cs="Arial"/>
            <w:sz w:val="16"/>
            <w:szCs w:val="16"/>
          </w:rPr>
          <w:t xml:space="preserve">, </w:t>
        </w:r>
        <w:r w:rsidR="00357F8A" w:rsidRPr="0031558E">
          <w:rPr>
            <w:rFonts w:ascii="Arial Narrow" w:hAnsi="Arial Narrow" w:cs="Arial"/>
            <w:sz w:val="16"/>
            <w:szCs w:val="16"/>
          </w:rPr>
          <w:t>V</w:t>
        </w:r>
        <w:r w:rsidR="00230EE5">
          <w:rPr>
            <w:rFonts w:ascii="Arial Narrow" w:hAnsi="Arial Narrow" w:cs="Arial"/>
            <w:sz w:val="16"/>
            <w:szCs w:val="16"/>
          </w:rPr>
          <w:t>1</w:t>
        </w:r>
        <w:r w:rsidR="00357F8A" w:rsidRPr="0031558E">
          <w:rPr>
            <w:rFonts w:ascii="Arial Narrow" w:hAnsi="Arial Narrow" w:cs="Arial"/>
            <w:sz w:val="16"/>
            <w:szCs w:val="16"/>
          </w:rPr>
          <w:t>.</w:t>
        </w:r>
        <w:r w:rsidR="00C42D1A">
          <w:rPr>
            <w:rFonts w:ascii="Arial Narrow" w:hAnsi="Arial Narrow" w:cs="Arial"/>
            <w:sz w:val="16"/>
            <w:szCs w:val="16"/>
          </w:rPr>
          <w:t xml:space="preserve">1 March 2020 </w:t>
        </w:r>
        <w:r w:rsidR="00916C22" w:rsidRPr="0031558E">
          <w:rPr>
            <w:rFonts w:ascii="Arial Narrow" w:hAnsi="Arial Narrow" w:cs="Arial"/>
            <w:sz w:val="16"/>
            <w:szCs w:val="16"/>
          </w:rPr>
          <w:t xml:space="preserve">– Safety &amp; Wellbeing </w:t>
        </w:r>
      </w:p>
      <w:p w14:paraId="7495F60F" w14:textId="77777777" w:rsidR="00916C22" w:rsidRPr="0031558E" w:rsidRDefault="00916C22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i/>
            <w:sz w:val="16"/>
            <w:szCs w:val="16"/>
          </w:rPr>
        </w:pPr>
        <w:r w:rsidRPr="0031558E">
          <w:rPr>
            <w:rFonts w:ascii="Arial Narrow" w:hAnsi="Arial Narrow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14:paraId="380D859A" w14:textId="77777777" w:rsidR="00916C22" w:rsidRPr="0031558E" w:rsidRDefault="00E75D3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1558E">
          <w:rPr>
            <w:rFonts w:ascii="Arial Narrow" w:hAnsi="Arial Narrow" w:cs="Arial"/>
            <w:sz w:val="16"/>
            <w:szCs w:val="16"/>
          </w:rPr>
          <w:fldChar w:fldCharType="begin"/>
        </w:r>
        <w:r w:rsidR="00916C22" w:rsidRPr="0031558E">
          <w:rPr>
            <w:rFonts w:ascii="Arial Narrow" w:hAnsi="Arial Narrow" w:cs="Arial"/>
            <w:sz w:val="16"/>
            <w:szCs w:val="16"/>
          </w:rPr>
          <w:instrText xml:space="preserve"> PAGE   \* MERGEFORMAT </w:instrText>
        </w:r>
        <w:r w:rsidRPr="0031558E">
          <w:rPr>
            <w:rFonts w:ascii="Arial Narrow" w:hAnsi="Arial Narrow" w:cs="Arial"/>
            <w:sz w:val="16"/>
            <w:szCs w:val="16"/>
          </w:rPr>
          <w:fldChar w:fldCharType="separate"/>
        </w:r>
        <w:r w:rsidR="00DA53E2">
          <w:rPr>
            <w:rFonts w:ascii="Arial Narrow" w:hAnsi="Arial Narrow" w:cs="Arial"/>
            <w:noProof/>
            <w:sz w:val="16"/>
            <w:szCs w:val="16"/>
          </w:rPr>
          <w:t>1</w:t>
        </w:r>
        <w:r w:rsidRPr="0031558E">
          <w:rPr>
            <w:rFonts w:ascii="Arial Narrow" w:hAnsi="Arial Narrow" w:cs="Arial"/>
            <w:noProof/>
            <w:sz w:val="16"/>
            <w:szCs w:val="16"/>
          </w:rPr>
          <w:fldChar w:fldCharType="end"/>
        </w:r>
        <w:r w:rsidR="00916C22" w:rsidRPr="0031558E">
          <w:rPr>
            <w:rFonts w:ascii="Arial Narrow" w:hAnsi="Arial Narrow" w:cs="Arial"/>
            <w:sz w:val="16"/>
            <w:szCs w:val="16"/>
          </w:rPr>
          <w:t xml:space="preserve"> | </w:t>
        </w:r>
        <w:r w:rsidR="00916C22" w:rsidRPr="0031558E">
          <w:rPr>
            <w:rFonts w:ascii="Arial Narrow" w:hAnsi="Arial Narrow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79CB2B00" w14:textId="77777777" w:rsidR="00916C22" w:rsidRPr="00D71ED1" w:rsidRDefault="00916C22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04A4" w14:textId="77777777" w:rsidR="006E6741" w:rsidRDefault="006E6741" w:rsidP="00B90E74">
      <w:r>
        <w:separator/>
      </w:r>
    </w:p>
  </w:footnote>
  <w:footnote w:type="continuationSeparator" w:id="0">
    <w:p w14:paraId="388718FC" w14:textId="77777777" w:rsidR="006E6741" w:rsidRDefault="006E6741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14D"/>
      </v:shape>
    </w:pict>
  </w:numPicBullet>
  <w:abstractNum w:abstractNumId="0" w15:restartNumberingAfterBreak="0">
    <w:nsid w:val="020E054F"/>
    <w:multiLevelType w:val="hybridMultilevel"/>
    <w:tmpl w:val="68C4B132"/>
    <w:lvl w:ilvl="0" w:tplc="1B90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54E956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1F497D" w:themeColor="text2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0040"/>
    <w:multiLevelType w:val="hybridMultilevel"/>
    <w:tmpl w:val="C7BE3D9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D79B5"/>
    <w:multiLevelType w:val="hybridMultilevel"/>
    <w:tmpl w:val="D4E2A14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E4EBD"/>
    <w:multiLevelType w:val="multilevel"/>
    <w:tmpl w:val="3C98D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22E30EB"/>
    <w:multiLevelType w:val="hybridMultilevel"/>
    <w:tmpl w:val="CB726C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44E36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MetaNormal-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27A9B"/>
    <w:multiLevelType w:val="hybridMultilevel"/>
    <w:tmpl w:val="A80A0E7C"/>
    <w:lvl w:ilvl="0" w:tplc="29085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C773A"/>
    <w:multiLevelType w:val="hybridMultilevel"/>
    <w:tmpl w:val="69681F6A"/>
    <w:lvl w:ilvl="0" w:tplc="3064FAB2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97"/>
    <w:multiLevelType w:val="hybridMultilevel"/>
    <w:tmpl w:val="6A54862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41735"/>
    <w:multiLevelType w:val="hybridMultilevel"/>
    <w:tmpl w:val="E306DB44"/>
    <w:lvl w:ilvl="0" w:tplc="FC443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62580"/>
    <w:multiLevelType w:val="hybridMultilevel"/>
    <w:tmpl w:val="F372EA20"/>
    <w:lvl w:ilvl="0" w:tplc="37E009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34D74"/>
    <w:multiLevelType w:val="hybridMultilevel"/>
    <w:tmpl w:val="C024A360"/>
    <w:lvl w:ilvl="0" w:tplc="A7F60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E2533"/>
    <w:multiLevelType w:val="hybridMultilevel"/>
    <w:tmpl w:val="34B8BD7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8055C"/>
    <w:multiLevelType w:val="hybridMultilevel"/>
    <w:tmpl w:val="FCC8438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F1E1E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67714"/>
    <w:multiLevelType w:val="hybridMultilevel"/>
    <w:tmpl w:val="146A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2946"/>
    <w:multiLevelType w:val="hybridMultilevel"/>
    <w:tmpl w:val="E056F430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A59D5"/>
    <w:multiLevelType w:val="hybridMultilevel"/>
    <w:tmpl w:val="2926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D1525"/>
    <w:multiLevelType w:val="hybridMultilevel"/>
    <w:tmpl w:val="AF0600F2"/>
    <w:lvl w:ilvl="0" w:tplc="0D5E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05F53"/>
    <w:multiLevelType w:val="hybridMultilevel"/>
    <w:tmpl w:val="656AEFE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59094D"/>
    <w:multiLevelType w:val="hybridMultilevel"/>
    <w:tmpl w:val="78ACC492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B7EDF"/>
    <w:multiLevelType w:val="hybridMultilevel"/>
    <w:tmpl w:val="000871CA"/>
    <w:lvl w:ilvl="0" w:tplc="43441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A03DD"/>
    <w:multiLevelType w:val="hybridMultilevel"/>
    <w:tmpl w:val="B2BA0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14112"/>
    <w:multiLevelType w:val="hybridMultilevel"/>
    <w:tmpl w:val="B8809096"/>
    <w:lvl w:ilvl="0" w:tplc="E59667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D124F"/>
    <w:multiLevelType w:val="hybridMultilevel"/>
    <w:tmpl w:val="14DEEB04"/>
    <w:lvl w:ilvl="0" w:tplc="95FE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F51E8"/>
    <w:multiLevelType w:val="hybridMultilevel"/>
    <w:tmpl w:val="73DC4D86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D4730"/>
    <w:multiLevelType w:val="hybridMultilevel"/>
    <w:tmpl w:val="752A3E84"/>
    <w:lvl w:ilvl="0" w:tplc="8758BC36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E5916"/>
    <w:multiLevelType w:val="hybridMultilevel"/>
    <w:tmpl w:val="2F2E5C2A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47747CCA"/>
    <w:multiLevelType w:val="hybridMultilevel"/>
    <w:tmpl w:val="DB62F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FD73C0"/>
    <w:multiLevelType w:val="hybridMultilevel"/>
    <w:tmpl w:val="89EE0FD0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A142B0"/>
    <w:multiLevelType w:val="hybridMultilevel"/>
    <w:tmpl w:val="3028F578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5066E6"/>
    <w:multiLevelType w:val="hybridMultilevel"/>
    <w:tmpl w:val="7CE6F270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D63E62"/>
    <w:multiLevelType w:val="hybridMultilevel"/>
    <w:tmpl w:val="95EACBF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A67D9"/>
    <w:multiLevelType w:val="hybridMultilevel"/>
    <w:tmpl w:val="55B207A0"/>
    <w:lvl w:ilvl="0" w:tplc="A030D00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A6CEE"/>
    <w:multiLevelType w:val="hybridMultilevel"/>
    <w:tmpl w:val="3A948E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71145"/>
    <w:multiLevelType w:val="hybridMultilevel"/>
    <w:tmpl w:val="6E481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2F353D"/>
    <w:multiLevelType w:val="hybridMultilevel"/>
    <w:tmpl w:val="6A56D362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683BD6"/>
    <w:multiLevelType w:val="hybridMultilevel"/>
    <w:tmpl w:val="F8DC971A"/>
    <w:lvl w:ilvl="0" w:tplc="5382F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D70175"/>
    <w:multiLevelType w:val="hybridMultilevel"/>
    <w:tmpl w:val="2594F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4E70E2"/>
    <w:multiLevelType w:val="hybridMultilevel"/>
    <w:tmpl w:val="B970734E"/>
    <w:lvl w:ilvl="0" w:tplc="5D424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D41CD3"/>
    <w:multiLevelType w:val="hybridMultilevel"/>
    <w:tmpl w:val="F82C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94D59"/>
    <w:multiLevelType w:val="hybridMultilevel"/>
    <w:tmpl w:val="4E0A344C"/>
    <w:lvl w:ilvl="0" w:tplc="1FA67B7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20B4A"/>
    <w:multiLevelType w:val="hybridMultilevel"/>
    <w:tmpl w:val="9F04092E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834298"/>
    <w:multiLevelType w:val="hybridMultilevel"/>
    <w:tmpl w:val="6BF62A0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CF1222"/>
    <w:multiLevelType w:val="hybridMultilevel"/>
    <w:tmpl w:val="F2BCB1E8"/>
    <w:lvl w:ilvl="0" w:tplc="F266F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606A20"/>
    <w:multiLevelType w:val="hybridMultilevel"/>
    <w:tmpl w:val="3E12C1E6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992F9F"/>
    <w:multiLevelType w:val="hybridMultilevel"/>
    <w:tmpl w:val="F5DEDEB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4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D26A1"/>
    <w:multiLevelType w:val="hybridMultilevel"/>
    <w:tmpl w:val="D1400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F4006"/>
    <w:multiLevelType w:val="hybridMultilevel"/>
    <w:tmpl w:val="1FB4A65A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936856"/>
    <w:multiLevelType w:val="hybridMultilevel"/>
    <w:tmpl w:val="F53801E6"/>
    <w:lvl w:ilvl="0" w:tplc="FC443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EF7509"/>
    <w:multiLevelType w:val="hybridMultilevel"/>
    <w:tmpl w:val="4F701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3"/>
  </w:num>
  <w:num w:numId="5">
    <w:abstractNumId w:val="33"/>
  </w:num>
  <w:num w:numId="6">
    <w:abstractNumId w:val="4"/>
  </w:num>
  <w:num w:numId="7">
    <w:abstractNumId w:val="37"/>
  </w:num>
  <w:num w:numId="8">
    <w:abstractNumId w:val="19"/>
  </w:num>
  <w:num w:numId="9">
    <w:abstractNumId w:val="39"/>
  </w:num>
  <w:num w:numId="10">
    <w:abstractNumId w:val="31"/>
  </w:num>
  <w:num w:numId="11">
    <w:abstractNumId w:val="6"/>
  </w:num>
  <w:num w:numId="12">
    <w:abstractNumId w:val="15"/>
  </w:num>
  <w:num w:numId="13">
    <w:abstractNumId w:val="13"/>
  </w:num>
  <w:num w:numId="14">
    <w:abstractNumId w:val="36"/>
  </w:num>
  <w:num w:numId="15">
    <w:abstractNumId w:val="25"/>
  </w:num>
  <w:num w:numId="16">
    <w:abstractNumId w:val="16"/>
  </w:num>
  <w:num w:numId="17">
    <w:abstractNumId w:val="10"/>
  </w:num>
  <w:num w:numId="18">
    <w:abstractNumId w:val="5"/>
  </w:num>
  <w:num w:numId="19">
    <w:abstractNumId w:val="22"/>
  </w:num>
  <w:num w:numId="20">
    <w:abstractNumId w:val="21"/>
  </w:num>
  <w:num w:numId="21">
    <w:abstractNumId w:val="11"/>
  </w:num>
  <w:num w:numId="22">
    <w:abstractNumId w:val="45"/>
  </w:num>
  <w:num w:numId="23">
    <w:abstractNumId w:val="42"/>
  </w:num>
  <w:num w:numId="24">
    <w:abstractNumId w:val="1"/>
  </w:num>
  <w:num w:numId="25">
    <w:abstractNumId w:val="17"/>
  </w:num>
  <w:num w:numId="26">
    <w:abstractNumId w:val="2"/>
  </w:num>
  <w:num w:numId="27">
    <w:abstractNumId w:val="27"/>
  </w:num>
  <w:num w:numId="28">
    <w:abstractNumId w:val="46"/>
  </w:num>
  <w:num w:numId="29">
    <w:abstractNumId w:val="20"/>
  </w:num>
  <w:num w:numId="30">
    <w:abstractNumId w:val="23"/>
  </w:num>
  <w:num w:numId="31">
    <w:abstractNumId w:val="28"/>
  </w:num>
  <w:num w:numId="32">
    <w:abstractNumId w:val="18"/>
  </w:num>
  <w:num w:numId="33">
    <w:abstractNumId w:val="48"/>
  </w:num>
  <w:num w:numId="34">
    <w:abstractNumId w:val="43"/>
  </w:num>
  <w:num w:numId="35">
    <w:abstractNumId w:val="40"/>
  </w:num>
  <w:num w:numId="36">
    <w:abstractNumId w:val="7"/>
  </w:num>
  <w:num w:numId="37">
    <w:abstractNumId w:val="30"/>
  </w:num>
  <w:num w:numId="38">
    <w:abstractNumId w:val="41"/>
  </w:num>
  <w:num w:numId="39">
    <w:abstractNumId w:val="29"/>
  </w:num>
  <w:num w:numId="40">
    <w:abstractNumId w:val="34"/>
  </w:num>
  <w:num w:numId="41">
    <w:abstractNumId w:val="24"/>
  </w:num>
  <w:num w:numId="42">
    <w:abstractNumId w:val="12"/>
  </w:num>
  <w:num w:numId="43">
    <w:abstractNumId w:val="14"/>
  </w:num>
  <w:num w:numId="44">
    <w:abstractNumId w:val="38"/>
  </w:num>
  <w:num w:numId="45">
    <w:abstractNumId w:val="44"/>
  </w:num>
  <w:num w:numId="46">
    <w:abstractNumId w:val="9"/>
  </w:num>
  <w:num w:numId="47">
    <w:abstractNumId w:val="26"/>
  </w:num>
  <w:num w:numId="48">
    <w:abstractNumId w:val="8"/>
  </w:num>
  <w:num w:numId="49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2F"/>
    <w:rsid w:val="00007AEC"/>
    <w:rsid w:val="00010BC1"/>
    <w:rsid w:val="000121B8"/>
    <w:rsid w:val="00012B84"/>
    <w:rsid w:val="000315FC"/>
    <w:rsid w:val="00032E91"/>
    <w:rsid w:val="00033A15"/>
    <w:rsid w:val="00044726"/>
    <w:rsid w:val="00050556"/>
    <w:rsid w:val="00052B11"/>
    <w:rsid w:val="000534E1"/>
    <w:rsid w:val="00053BAE"/>
    <w:rsid w:val="00057039"/>
    <w:rsid w:val="00063F38"/>
    <w:rsid w:val="000658F2"/>
    <w:rsid w:val="00070E5F"/>
    <w:rsid w:val="000729F8"/>
    <w:rsid w:val="0007311E"/>
    <w:rsid w:val="00083837"/>
    <w:rsid w:val="00083A59"/>
    <w:rsid w:val="00094B77"/>
    <w:rsid w:val="00095D72"/>
    <w:rsid w:val="0009700B"/>
    <w:rsid w:val="000A0786"/>
    <w:rsid w:val="000A1206"/>
    <w:rsid w:val="000A1729"/>
    <w:rsid w:val="000A227D"/>
    <w:rsid w:val="000A6243"/>
    <w:rsid w:val="000B2661"/>
    <w:rsid w:val="000B5579"/>
    <w:rsid w:val="000B5868"/>
    <w:rsid w:val="000B6596"/>
    <w:rsid w:val="000C59FD"/>
    <w:rsid w:val="000D2A33"/>
    <w:rsid w:val="000D2FED"/>
    <w:rsid w:val="000D54F0"/>
    <w:rsid w:val="000F01B7"/>
    <w:rsid w:val="000F2EAD"/>
    <w:rsid w:val="000F3D1C"/>
    <w:rsid w:val="000F654B"/>
    <w:rsid w:val="00100EFD"/>
    <w:rsid w:val="00110EF8"/>
    <w:rsid w:val="00111562"/>
    <w:rsid w:val="0011263F"/>
    <w:rsid w:val="001126E3"/>
    <w:rsid w:val="00123242"/>
    <w:rsid w:val="00133C12"/>
    <w:rsid w:val="00134369"/>
    <w:rsid w:val="00142BF3"/>
    <w:rsid w:val="00146B75"/>
    <w:rsid w:val="00154CE8"/>
    <w:rsid w:val="00163981"/>
    <w:rsid w:val="00166B7C"/>
    <w:rsid w:val="001673E8"/>
    <w:rsid w:val="0016782B"/>
    <w:rsid w:val="00173231"/>
    <w:rsid w:val="00183A8C"/>
    <w:rsid w:val="0019029E"/>
    <w:rsid w:val="001965A2"/>
    <w:rsid w:val="001A1BE7"/>
    <w:rsid w:val="001B1B85"/>
    <w:rsid w:val="001B37CC"/>
    <w:rsid w:val="001B4FB3"/>
    <w:rsid w:val="001B7CDA"/>
    <w:rsid w:val="001C4119"/>
    <w:rsid w:val="001C4969"/>
    <w:rsid w:val="001C4B49"/>
    <w:rsid w:val="001C7759"/>
    <w:rsid w:val="001D2A03"/>
    <w:rsid w:val="001D7593"/>
    <w:rsid w:val="001E4568"/>
    <w:rsid w:val="001E4A7D"/>
    <w:rsid w:val="001F2B77"/>
    <w:rsid w:val="00202E10"/>
    <w:rsid w:val="00206D36"/>
    <w:rsid w:val="00211D22"/>
    <w:rsid w:val="00216039"/>
    <w:rsid w:val="002163C8"/>
    <w:rsid w:val="002175A0"/>
    <w:rsid w:val="00223A6E"/>
    <w:rsid w:val="00230EE5"/>
    <w:rsid w:val="0023495B"/>
    <w:rsid w:val="00234C97"/>
    <w:rsid w:val="0023591C"/>
    <w:rsid w:val="00241A16"/>
    <w:rsid w:val="00242568"/>
    <w:rsid w:val="00243C19"/>
    <w:rsid w:val="00247866"/>
    <w:rsid w:val="00250743"/>
    <w:rsid w:val="0025357F"/>
    <w:rsid w:val="00253C1E"/>
    <w:rsid w:val="00262413"/>
    <w:rsid w:val="002643B9"/>
    <w:rsid w:val="002665EE"/>
    <w:rsid w:val="002718A1"/>
    <w:rsid w:val="00273B2E"/>
    <w:rsid w:val="00275D6A"/>
    <w:rsid w:val="00282D2E"/>
    <w:rsid w:val="0028482E"/>
    <w:rsid w:val="00285B5C"/>
    <w:rsid w:val="002863DA"/>
    <w:rsid w:val="00292774"/>
    <w:rsid w:val="002A0873"/>
    <w:rsid w:val="002B0112"/>
    <w:rsid w:val="002B0C2D"/>
    <w:rsid w:val="002B75EF"/>
    <w:rsid w:val="002C2142"/>
    <w:rsid w:val="002C4DF9"/>
    <w:rsid w:val="002D2C49"/>
    <w:rsid w:val="002D5B38"/>
    <w:rsid w:val="002E12C1"/>
    <w:rsid w:val="002E27CF"/>
    <w:rsid w:val="002E7BD6"/>
    <w:rsid w:val="002F189F"/>
    <w:rsid w:val="00304919"/>
    <w:rsid w:val="00312C83"/>
    <w:rsid w:val="0031558E"/>
    <w:rsid w:val="0032088B"/>
    <w:rsid w:val="00320FD8"/>
    <w:rsid w:val="0033386F"/>
    <w:rsid w:val="00336EE7"/>
    <w:rsid w:val="00357F8A"/>
    <w:rsid w:val="00363610"/>
    <w:rsid w:val="00365D4A"/>
    <w:rsid w:val="00365E4C"/>
    <w:rsid w:val="00367E3D"/>
    <w:rsid w:val="00374806"/>
    <w:rsid w:val="0037581E"/>
    <w:rsid w:val="00376B5A"/>
    <w:rsid w:val="00377259"/>
    <w:rsid w:val="00380023"/>
    <w:rsid w:val="00380B39"/>
    <w:rsid w:val="00387609"/>
    <w:rsid w:val="003933D2"/>
    <w:rsid w:val="003A3D91"/>
    <w:rsid w:val="003A7128"/>
    <w:rsid w:val="003B2114"/>
    <w:rsid w:val="003C408F"/>
    <w:rsid w:val="003C41C1"/>
    <w:rsid w:val="003C4F7F"/>
    <w:rsid w:val="003D26FD"/>
    <w:rsid w:val="003E1BEB"/>
    <w:rsid w:val="003E1CB3"/>
    <w:rsid w:val="003F3479"/>
    <w:rsid w:val="003F4A0A"/>
    <w:rsid w:val="003F5347"/>
    <w:rsid w:val="00400C32"/>
    <w:rsid w:val="00402717"/>
    <w:rsid w:val="00406525"/>
    <w:rsid w:val="00407E41"/>
    <w:rsid w:val="00410256"/>
    <w:rsid w:val="00412609"/>
    <w:rsid w:val="00423CC1"/>
    <w:rsid w:val="0042622A"/>
    <w:rsid w:val="004365D0"/>
    <w:rsid w:val="00441524"/>
    <w:rsid w:val="0045312E"/>
    <w:rsid w:val="004540A7"/>
    <w:rsid w:val="0046086E"/>
    <w:rsid w:val="0046185C"/>
    <w:rsid w:val="00461C35"/>
    <w:rsid w:val="00474B48"/>
    <w:rsid w:val="00476E84"/>
    <w:rsid w:val="004909B5"/>
    <w:rsid w:val="004917A6"/>
    <w:rsid w:val="00491E94"/>
    <w:rsid w:val="00494398"/>
    <w:rsid w:val="004946C4"/>
    <w:rsid w:val="00496C52"/>
    <w:rsid w:val="004A4BDB"/>
    <w:rsid w:val="004B2227"/>
    <w:rsid w:val="004B436F"/>
    <w:rsid w:val="004B4B34"/>
    <w:rsid w:val="004C1CC7"/>
    <w:rsid w:val="004C262C"/>
    <w:rsid w:val="004C3C8A"/>
    <w:rsid w:val="004C5626"/>
    <w:rsid w:val="004D5503"/>
    <w:rsid w:val="004E1BD5"/>
    <w:rsid w:val="004F17A3"/>
    <w:rsid w:val="00504FC3"/>
    <w:rsid w:val="0051155D"/>
    <w:rsid w:val="00526BE3"/>
    <w:rsid w:val="00531ADE"/>
    <w:rsid w:val="00533DDB"/>
    <w:rsid w:val="005351C7"/>
    <w:rsid w:val="005365A9"/>
    <w:rsid w:val="0054326F"/>
    <w:rsid w:val="0054384C"/>
    <w:rsid w:val="00544452"/>
    <w:rsid w:val="00550684"/>
    <w:rsid w:val="005543E7"/>
    <w:rsid w:val="0055502E"/>
    <w:rsid w:val="00556F45"/>
    <w:rsid w:val="00560E9F"/>
    <w:rsid w:val="00561088"/>
    <w:rsid w:val="0056362B"/>
    <w:rsid w:val="00566909"/>
    <w:rsid w:val="00570D72"/>
    <w:rsid w:val="00573CC4"/>
    <w:rsid w:val="005750FE"/>
    <w:rsid w:val="005774D7"/>
    <w:rsid w:val="00581610"/>
    <w:rsid w:val="00592F52"/>
    <w:rsid w:val="005930FC"/>
    <w:rsid w:val="00593692"/>
    <w:rsid w:val="00595592"/>
    <w:rsid w:val="005A01C4"/>
    <w:rsid w:val="005A4D1E"/>
    <w:rsid w:val="005A4F38"/>
    <w:rsid w:val="005A64B5"/>
    <w:rsid w:val="005A6543"/>
    <w:rsid w:val="005A6D42"/>
    <w:rsid w:val="005B0AD7"/>
    <w:rsid w:val="005B2BB0"/>
    <w:rsid w:val="005B2DD1"/>
    <w:rsid w:val="005C1569"/>
    <w:rsid w:val="005C3F84"/>
    <w:rsid w:val="005C57CE"/>
    <w:rsid w:val="005C64EF"/>
    <w:rsid w:val="005C68EC"/>
    <w:rsid w:val="005E06F5"/>
    <w:rsid w:val="005E1680"/>
    <w:rsid w:val="005E1A6E"/>
    <w:rsid w:val="005F17AC"/>
    <w:rsid w:val="005F2EFE"/>
    <w:rsid w:val="005F34EB"/>
    <w:rsid w:val="005F4B75"/>
    <w:rsid w:val="005F5141"/>
    <w:rsid w:val="00600CF4"/>
    <w:rsid w:val="00603428"/>
    <w:rsid w:val="00606A7B"/>
    <w:rsid w:val="00606C1B"/>
    <w:rsid w:val="006145F4"/>
    <w:rsid w:val="006156AB"/>
    <w:rsid w:val="006174D3"/>
    <w:rsid w:val="00620C9A"/>
    <w:rsid w:val="00623DD7"/>
    <w:rsid w:val="006254C9"/>
    <w:rsid w:val="0063206D"/>
    <w:rsid w:val="00632D0D"/>
    <w:rsid w:val="00634AB5"/>
    <w:rsid w:val="00645574"/>
    <w:rsid w:val="00647795"/>
    <w:rsid w:val="00653094"/>
    <w:rsid w:val="00657927"/>
    <w:rsid w:val="0066059B"/>
    <w:rsid w:val="00665537"/>
    <w:rsid w:val="0067423F"/>
    <w:rsid w:val="006769B2"/>
    <w:rsid w:val="00681023"/>
    <w:rsid w:val="00685EEC"/>
    <w:rsid w:val="0068793A"/>
    <w:rsid w:val="00692DBF"/>
    <w:rsid w:val="00697492"/>
    <w:rsid w:val="006A3ED8"/>
    <w:rsid w:val="006A52D0"/>
    <w:rsid w:val="006A7A92"/>
    <w:rsid w:val="006B0E63"/>
    <w:rsid w:val="006B1564"/>
    <w:rsid w:val="006C14A7"/>
    <w:rsid w:val="006C2DF3"/>
    <w:rsid w:val="006C3567"/>
    <w:rsid w:val="006C4044"/>
    <w:rsid w:val="006C44D1"/>
    <w:rsid w:val="006C5C00"/>
    <w:rsid w:val="006D360E"/>
    <w:rsid w:val="006D63EF"/>
    <w:rsid w:val="006D659A"/>
    <w:rsid w:val="006E0339"/>
    <w:rsid w:val="006E27A7"/>
    <w:rsid w:val="006E5ED3"/>
    <w:rsid w:val="006E6741"/>
    <w:rsid w:val="006F07FE"/>
    <w:rsid w:val="006F5190"/>
    <w:rsid w:val="006F58CF"/>
    <w:rsid w:val="006F58FA"/>
    <w:rsid w:val="007013F9"/>
    <w:rsid w:val="0070396E"/>
    <w:rsid w:val="00706C64"/>
    <w:rsid w:val="00706C87"/>
    <w:rsid w:val="00713090"/>
    <w:rsid w:val="00717B5A"/>
    <w:rsid w:val="00721BBA"/>
    <w:rsid w:val="00724040"/>
    <w:rsid w:val="007247CC"/>
    <w:rsid w:val="007301C7"/>
    <w:rsid w:val="00731DE4"/>
    <w:rsid w:val="007327CD"/>
    <w:rsid w:val="00734937"/>
    <w:rsid w:val="00741F39"/>
    <w:rsid w:val="00743C3B"/>
    <w:rsid w:val="00747D86"/>
    <w:rsid w:val="00756987"/>
    <w:rsid w:val="00761660"/>
    <w:rsid w:val="0076258C"/>
    <w:rsid w:val="00770115"/>
    <w:rsid w:val="00774298"/>
    <w:rsid w:val="00777B3F"/>
    <w:rsid w:val="00777D3C"/>
    <w:rsid w:val="00777EEA"/>
    <w:rsid w:val="00782E61"/>
    <w:rsid w:val="00793090"/>
    <w:rsid w:val="00794A75"/>
    <w:rsid w:val="007952D2"/>
    <w:rsid w:val="007A142D"/>
    <w:rsid w:val="007A531C"/>
    <w:rsid w:val="007A6920"/>
    <w:rsid w:val="007B4DDA"/>
    <w:rsid w:val="007C06AB"/>
    <w:rsid w:val="007C0FE2"/>
    <w:rsid w:val="007C76C8"/>
    <w:rsid w:val="007D07D1"/>
    <w:rsid w:val="007D1824"/>
    <w:rsid w:val="007E01AF"/>
    <w:rsid w:val="007E11EF"/>
    <w:rsid w:val="007E143C"/>
    <w:rsid w:val="007E3EC6"/>
    <w:rsid w:val="007F251D"/>
    <w:rsid w:val="007F338B"/>
    <w:rsid w:val="007F4754"/>
    <w:rsid w:val="008040FD"/>
    <w:rsid w:val="008053EB"/>
    <w:rsid w:val="00806120"/>
    <w:rsid w:val="00817EE3"/>
    <w:rsid w:val="00831373"/>
    <w:rsid w:val="008361BC"/>
    <w:rsid w:val="008365AF"/>
    <w:rsid w:val="00837867"/>
    <w:rsid w:val="008417EB"/>
    <w:rsid w:val="00842D24"/>
    <w:rsid w:val="00846B2C"/>
    <w:rsid w:val="008510B5"/>
    <w:rsid w:val="008569E8"/>
    <w:rsid w:val="00856BCB"/>
    <w:rsid w:val="0086248A"/>
    <w:rsid w:val="008728C0"/>
    <w:rsid w:val="00873CFC"/>
    <w:rsid w:val="0087469A"/>
    <w:rsid w:val="00876D24"/>
    <w:rsid w:val="0088048D"/>
    <w:rsid w:val="00881B9E"/>
    <w:rsid w:val="00882AE7"/>
    <w:rsid w:val="008856DD"/>
    <w:rsid w:val="0089235F"/>
    <w:rsid w:val="00896D56"/>
    <w:rsid w:val="008A4534"/>
    <w:rsid w:val="008A5025"/>
    <w:rsid w:val="008A7209"/>
    <w:rsid w:val="008B1A15"/>
    <w:rsid w:val="008B6F99"/>
    <w:rsid w:val="008C4328"/>
    <w:rsid w:val="008C7009"/>
    <w:rsid w:val="008C70B6"/>
    <w:rsid w:val="008D2B41"/>
    <w:rsid w:val="008D2FF7"/>
    <w:rsid w:val="008D3458"/>
    <w:rsid w:val="008D6044"/>
    <w:rsid w:val="008D616D"/>
    <w:rsid w:val="008F205E"/>
    <w:rsid w:val="008F5CF1"/>
    <w:rsid w:val="008F65A0"/>
    <w:rsid w:val="0090629C"/>
    <w:rsid w:val="00912A97"/>
    <w:rsid w:val="0091498D"/>
    <w:rsid w:val="00915C73"/>
    <w:rsid w:val="00916C22"/>
    <w:rsid w:val="00921B26"/>
    <w:rsid w:val="009228BF"/>
    <w:rsid w:val="0093228D"/>
    <w:rsid w:val="009415D2"/>
    <w:rsid w:val="0094249E"/>
    <w:rsid w:val="00942D4C"/>
    <w:rsid w:val="00950D2B"/>
    <w:rsid w:val="00955509"/>
    <w:rsid w:val="00961C31"/>
    <w:rsid w:val="009637B2"/>
    <w:rsid w:val="0096676B"/>
    <w:rsid w:val="00967417"/>
    <w:rsid w:val="009677D1"/>
    <w:rsid w:val="0097052F"/>
    <w:rsid w:val="009730A1"/>
    <w:rsid w:val="00982298"/>
    <w:rsid w:val="00983EFF"/>
    <w:rsid w:val="00984E84"/>
    <w:rsid w:val="009908DF"/>
    <w:rsid w:val="00992E3E"/>
    <w:rsid w:val="00992F32"/>
    <w:rsid w:val="00993FAE"/>
    <w:rsid w:val="009940CC"/>
    <w:rsid w:val="009A514F"/>
    <w:rsid w:val="009C03DD"/>
    <w:rsid w:val="009C0B6D"/>
    <w:rsid w:val="009C1CEE"/>
    <w:rsid w:val="009C43D4"/>
    <w:rsid w:val="009C4B7F"/>
    <w:rsid w:val="009D1119"/>
    <w:rsid w:val="009D2A86"/>
    <w:rsid w:val="009D6A3C"/>
    <w:rsid w:val="009E03E9"/>
    <w:rsid w:val="009E2CD9"/>
    <w:rsid w:val="009E3FF1"/>
    <w:rsid w:val="009E5F0D"/>
    <w:rsid w:val="009E6237"/>
    <w:rsid w:val="009F0BFD"/>
    <w:rsid w:val="009F7CD1"/>
    <w:rsid w:val="00A002D0"/>
    <w:rsid w:val="00A00D34"/>
    <w:rsid w:val="00A01D2F"/>
    <w:rsid w:val="00A065EE"/>
    <w:rsid w:val="00A11A95"/>
    <w:rsid w:val="00A140BF"/>
    <w:rsid w:val="00A22612"/>
    <w:rsid w:val="00A23307"/>
    <w:rsid w:val="00A31D6E"/>
    <w:rsid w:val="00A323CC"/>
    <w:rsid w:val="00A37F11"/>
    <w:rsid w:val="00A42190"/>
    <w:rsid w:val="00A4788F"/>
    <w:rsid w:val="00A517BB"/>
    <w:rsid w:val="00A607CF"/>
    <w:rsid w:val="00A61ECE"/>
    <w:rsid w:val="00A66134"/>
    <w:rsid w:val="00A717B3"/>
    <w:rsid w:val="00A72329"/>
    <w:rsid w:val="00A810F8"/>
    <w:rsid w:val="00A85C85"/>
    <w:rsid w:val="00A91FEF"/>
    <w:rsid w:val="00AA1414"/>
    <w:rsid w:val="00AA24E8"/>
    <w:rsid w:val="00AA6183"/>
    <w:rsid w:val="00AB136A"/>
    <w:rsid w:val="00AB5503"/>
    <w:rsid w:val="00AC261C"/>
    <w:rsid w:val="00AD00CA"/>
    <w:rsid w:val="00AD145A"/>
    <w:rsid w:val="00AD26DB"/>
    <w:rsid w:val="00AD3453"/>
    <w:rsid w:val="00AD7D0C"/>
    <w:rsid w:val="00AD7E1B"/>
    <w:rsid w:val="00AE199A"/>
    <w:rsid w:val="00AE39F7"/>
    <w:rsid w:val="00AE5ADB"/>
    <w:rsid w:val="00AF34D8"/>
    <w:rsid w:val="00AF39CD"/>
    <w:rsid w:val="00B0039F"/>
    <w:rsid w:val="00B02FC3"/>
    <w:rsid w:val="00B05863"/>
    <w:rsid w:val="00B07CBB"/>
    <w:rsid w:val="00B1646C"/>
    <w:rsid w:val="00B207EF"/>
    <w:rsid w:val="00B25E7D"/>
    <w:rsid w:val="00B30A06"/>
    <w:rsid w:val="00B32E75"/>
    <w:rsid w:val="00B34803"/>
    <w:rsid w:val="00B35122"/>
    <w:rsid w:val="00B35D7F"/>
    <w:rsid w:val="00B36062"/>
    <w:rsid w:val="00B4051B"/>
    <w:rsid w:val="00B44256"/>
    <w:rsid w:val="00B475E3"/>
    <w:rsid w:val="00B53733"/>
    <w:rsid w:val="00B54926"/>
    <w:rsid w:val="00B56A74"/>
    <w:rsid w:val="00B60CDD"/>
    <w:rsid w:val="00B613CA"/>
    <w:rsid w:val="00B66E82"/>
    <w:rsid w:val="00B71412"/>
    <w:rsid w:val="00B725B5"/>
    <w:rsid w:val="00B90E74"/>
    <w:rsid w:val="00B95862"/>
    <w:rsid w:val="00BA2FD0"/>
    <w:rsid w:val="00BA3D02"/>
    <w:rsid w:val="00BB309C"/>
    <w:rsid w:val="00BB4E98"/>
    <w:rsid w:val="00BB6812"/>
    <w:rsid w:val="00BB6C9B"/>
    <w:rsid w:val="00BC1C01"/>
    <w:rsid w:val="00BC44EA"/>
    <w:rsid w:val="00BC4843"/>
    <w:rsid w:val="00BC4F3D"/>
    <w:rsid w:val="00BC70A3"/>
    <w:rsid w:val="00BD038B"/>
    <w:rsid w:val="00BD2EA0"/>
    <w:rsid w:val="00BD3C79"/>
    <w:rsid w:val="00BD4310"/>
    <w:rsid w:val="00BD658F"/>
    <w:rsid w:val="00BE0557"/>
    <w:rsid w:val="00BE082B"/>
    <w:rsid w:val="00BE26F6"/>
    <w:rsid w:val="00BF10E6"/>
    <w:rsid w:val="00BF338B"/>
    <w:rsid w:val="00C04CB1"/>
    <w:rsid w:val="00C111A6"/>
    <w:rsid w:val="00C118C7"/>
    <w:rsid w:val="00C16983"/>
    <w:rsid w:val="00C23DEA"/>
    <w:rsid w:val="00C27841"/>
    <w:rsid w:val="00C3049C"/>
    <w:rsid w:val="00C332D5"/>
    <w:rsid w:val="00C369DE"/>
    <w:rsid w:val="00C42D1A"/>
    <w:rsid w:val="00C54E58"/>
    <w:rsid w:val="00C73997"/>
    <w:rsid w:val="00C835B0"/>
    <w:rsid w:val="00C857F3"/>
    <w:rsid w:val="00CA1201"/>
    <w:rsid w:val="00CA5A08"/>
    <w:rsid w:val="00CA5F38"/>
    <w:rsid w:val="00CB0854"/>
    <w:rsid w:val="00CB0C02"/>
    <w:rsid w:val="00CB365A"/>
    <w:rsid w:val="00CB5454"/>
    <w:rsid w:val="00CB7938"/>
    <w:rsid w:val="00CB7DEB"/>
    <w:rsid w:val="00CC0218"/>
    <w:rsid w:val="00CC2421"/>
    <w:rsid w:val="00CD1583"/>
    <w:rsid w:val="00CD1843"/>
    <w:rsid w:val="00CD218A"/>
    <w:rsid w:val="00CD64B9"/>
    <w:rsid w:val="00CD7D88"/>
    <w:rsid w:val="00CE0C47"/>
    <w:rsid w:val="00CE563C"/>
    <w:rsid w:val="00CE6ED3"/>
    <w:rsid w:val="00CF6D82"/>
    <w:rsid w:val="00CF7C72"/>
    <w:rsid w:val="00D102DC"/>
    <w:rsid w:val="00D11C0D"/>
    <w:rsid w:val="00D11EF5"/>
    <w:rsid w:val="00D2138D"/>
    <w:rsid w:val="00D3209E"/>
    <w:rsid w:val="00D35988"/>
    <w:rsid w:val="00D35B40"/>
    <w:rsid w:val="00D41BF8"/>
    <w:rsid w:val="00D5046D"/>
    <w:rsid w:val="00D519C3"/>
    <w:rsid w:val="00D533E2"/>
    <w:rsid w:val="00D5380B"/>
    <w:rsid w:val="00D55565"/>
    <w:rsid w:val="00D56D53"/>
    <w:rsid w:val="00D63FCA"/>
    <w:rsid w:val="00D671CF"/>
    <w:rsid w:val="00D712E5"/>
    <w:rsid w:val="00D719B9"/>
    <w:rsid w:val="00D71ED1"/>
    <w:rsid w:val="00D7712E"/>
    <w:rsid w:val="00D81603"/>
    <w:rsid w:val="00D82208"/>
    <w:rsid w:val="00D83355"/>
    <w:rsid w:val="00D83D52"/>
    <w:rsid w:val="00D85BCC"/>
    <w:rsid w:val="00D864E3"/>
    <w:rsid w:val="00D909CC"/>
    <w:rsid w:val="00D90DC4"/>
    <w:rsid w:val="00D95328"/>
    <w:rsid w:val="00DA44E3"/>
    <w:rsid w:val="00DA53E2"/>
    <w:rsid w:val="00DA7F63"/>
    <w:rsid w:val="00DB4227"/>
    <w:rsid w:val="00DB48F7"/>
    <w:rsid w:val="00DB4B2F"/>
    <w:rsid w:val="00DB5DA4"/>
    <w:rsid w:val="00DC1F47"/>
    <w:rsid w:val="00DC4CBA"/>
    <w:rsid w:val="00DD38CE"/>
    <w:rsid w:val="00DE7AAE"/>
    <w:rsid w:val="00DE7B13"/>
    <w:rsid w:val="00DF0FEF"/>
    <w:rsid w:val="00DF1A6B"/>
    <w:rsid w:val="00DF20DE"/>
    <w:rsid w:val="00DF3684"/>
    <w:rsid w:val="00E04AA7"/>
    <w:rsid w:val="00E1505B"/>
    <w:rsid w:val="00E1755B"/>
    <w:rsid w:val="00E26742"/>
    <w:rsid w:val="00E364A2"/>
    <w:rsid w:val="00E41E1D"/>
    <w:rsid w:val="00E46C30"/>
    <w:rsid w:val="00E53873"/>
    <w:rsid w:val="00E569EE"/>
    <w:rsid w:val="00E71D62"/>
    <w:rsid w:val="00E7312E"/>
    <w:rsid w:val="00E73670"/>
    <w:rsid w:val="00E742A0"/>
    <w:rsid w:val="00E75D35"/>
    <w:rsid w:val="00E77AF8"/>
    <w:rsid w:val="00E806FB"/>
    <w:rsid w:val="00E81403"/>
    <w:rsid w:val="00E834B5"/>
    <w:rsid w:val="00E94ACB"/>
    <w:rsid w:val="00EA4563"/>
    <w:rsid w:val="00EB1D54"/>
    <w:rsid w:val="00EB3AB6"/>
    <w:rsid w:val="00EB590F"/>
    <w:rsid w:val="00EB61E3"/>
    <w:rsid w:val="00EB7490"/>
    <w:rsid w:val="00ED126F"/>
    <w:rsid w:val="00ED6C75"/>
    <w:rsid w:val="00EE07C5"/>
    <w:rsid w:val="00EE1481"/>
    <w:rsid w:val="00EE4345"/>
    <w:rsid w:val="00EE529B"/>
    <w:rsid w:val="00EF6E42"/>
    <w:rsid w:val="00EF6FAB"/>
    <w:rsid w:val="00EF7CA9"/>
    <w:rsid w:val="00F016AF"/>
    <w:rsid w:val="00F021D9"/>
    <w:rsid w:val="00F02696"/>
    <w:rsid w:val="00F05C95"/>
    <w:rsid w:val="00F06FFF"/>
    <w:rsid w:val="00F110CE"/>
    <w:rsid w:val="00F1604F"/>
    <w:rsid w:val="00F2109F"/>
    <w:rsid w:val="00F21A9E"/>
    <w:rsid w:val="00F2569E"/>
    <w:rsid w:val="00F273CC"/>
    <w:rsid w:val="00F27419"/>
    <w:rsid w:val="00F307E4"/>
    <w:rsid w:val="00F323D0"/>
    <w:rsid w:val="00F325C3"/>
    <w:rsid w:val="00F357AF"/>
    <w:rsid w:val="00F360BC"/>
    <w:rsid w:val="00F40FF9"/>
    <w:rsid w:val="00F4376F"/>
    <w:rsid w:val="00F45C40"/>
    <w:rsid w:val="00F47C4A"/>
    <w:rsid w:val="00F5121D"/>
    <w:rsid w:val="00F62B3F"/>
    <w:rsid w:val="00F650FB"/>
    <w:rsid w:val="00F734C0"/>
    <w:rsid w:val="00F81C1E"/>
    <w:rsid w:val="00F857E9"/>
    <w:rsid w:val="00F97260"/>
    <w:rsid w:val="00FA110F"/>
    <w:rsid w:val="00FA19A8"/>
    <w:rsid w:val="00FA75D4"/>
    <w:rsid w:val="00FB61D2"/>
    <w:rsid w:val="00FC0C1E"/>
    <w:rsid w:val="00FC493C"/>
    <w:rsid w:val="00FC4E55"/>
    <w:rsid w:val="00FD16FB"/>
    <w:rsid w:val="00FD3BC1"/>
    <w:rsid w:val="00FE1702"/>
    <w:rsid w:val="00FE38FD"/>
    <w:rsid w:val="00FE56D6"/>
    <w:rsid w:val="00FF27FB"/>
    <w:rsid w:val="00FF31BD"/>
    <w:rsid w:val="00FF451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4412A"/>
  <w15:docId w15:val="{25517F1C-0AD2-4DD1-A058-D6AC5A5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4B9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2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7AF8"/>
    <w:rPr>
      <w:color w:val="808080"/>
    </w:rPr>
  </w:style>
  <w:style w:type="character" w:customStyle="1" w:styleId="Style1">
    <w:name w:val="Style1"/>
    <w:basedOn w:val="DefaultParagraphFont"/>
    <w:uiPriority w:val="1"/>
    <w:rsid w:val="00E77AF8"/>
    <w:rPr>
      <w:sz w:val="16"/>
    </w:rPr>
  </w:style>
  <w:style w:type="character" w:customStyle="1" w:styleId="Style2">
    <w:name w:val="Style2"/>
    <w:basedOn w:val="DefaultParagraphFont"/>
    <w:uiPriority w:val="1"/>
    <w:rsid w:val="005C1569"/>
    <w:rPr>
      <w:rFonts w:ascii="Arial Narrow" w:hAnsi="Arial Narrow"/>
      <w:sz w:val="16"/>
    </w:rPr>
  </w:style>
  <w:style w:type="character" w:customStyle="1" w:styleId="Heading1Char">
    <w:name w:val="Heading 1 Char"/>
    <w:basedOn w:val="DefaultParagraphFont"/>
    <w:link w:val="Heading1"/>
    <w:rsid w:val="00FF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A5025"/>
    <w:rPr>
      <w:rFonts w:ascii="Calibri" w:eastAsiaTheme="minorHAns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025"/>
    <w:rPr>
      <w:rFonts w:ascii="Calibri" w:eastAsiaTheme="minorHAnsi" w:hAnsi="Calibri" w:cs="Consolas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.unisa.edu.au/siteassets/human-resources/ptc/files/guidelines/safety-and-wellbeing/student_placement-work_experienc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unisa.edu.au/siteassets/human-resources/ptc/files/guidelines/safety-and-wellbeing/student_placement-work_experience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sim.safetywellbeing@uni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iteassets/human-resources/ptc/files/guidelines/safety-and-wellbeing/student_placement-work_experience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92ABC625F4200A53943CD39B4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9DE6-B9AE-4E38-A9D3-CE86ADDC698C}"/>
      </w:docPartPr>
      <w:docPartBody>
        <w:p w:rsidR="00DB6B35" w:rsidRDefault="00251427" w:rsidP="00251427">
          <w:pPr>
            <w:pStyle w:val="6BA92ABC625F4200A53943CD39B43C2710"/>
          </w:pPr>
          <w:r w:rsidRPr="0097052F">
            <w:rPr>
              <w:rStyle w:val="PlaceholderText"/>
              <w:rFonts w:ascii="Arial Narrow" w:hAnsi="Arial Narrow"/>
              <w:sz w:val="16"/>
              <w:szCs w:val="16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88B28AA7B99746389C9B87D05602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1938-6AD7-44F3-AF65-9EC7207A6D6A}"/>
      </w:docPartPr>
      <w:docPartBody>
        <w:p w:rsidR="00DB6B35" w:rsidRDefault="00251427" w:rsidP="00251427">
          <w:pPr>
            <w:pStyle w:val="88B28AA7B99746389C9B87D05602A5D710"/>
          </w:pPr>
          <w:r w:rsidRPr="0097052F">
            <w:rPr>
              <w:rStyle w:val="PlaceholderText"/>
              <w:rFonts w:ascii="Arial Narrow" w:hAnsi="Arial Narrow"/>
              <w:sz w:val="16"/>
              <w:szCs w:val="16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F5E04F12A9464DA1A79B79516024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3D44-A281-44B0-8C06-C8266B39DFB6}"/>
      </w:docPartPr>
      <w:docPartBody>
        <w:p w:rsidR="00DB6B35" w:rsidRDefault="00251427" w:rsidP="00251427">
          <w:pPr>
            <w:pStyle w:val="F5E04F12A9464DA1A79B79516024A8E510"/>
          </w:pPr>
          <w:r w:rsidRPr="0097052F">
            <w:rPr>
              <w:rStyle w:val="PlaceholderText"/>
              <w:rFonts w:ascii="Arial Narrow" w:hAnsi="Arial Narrow"/>
              <w:sz w:val="16"/>
              <w:szCs w:val="16"/>
              <w:shd w:val="clear" w:color="auto" w:fill="BFBFBF" w:themeFill="background1" w:themeFillShade="BF"/>
            </w:rPr>
            <w:t>Click here to enter a date.</w:t>
          </w:r>
        </w:p>
      </w:docPartBody>
    </w:docPart>
    <w:docPart>
      <w:docPartPr>
        <w:name w:val="CD34914CF79B4D7E98FC795A22DC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8601-E5C7-4536-BF7A-4FEE31440771}"/>
      </w:docPartPr>
      <w:docPartBody>
        <w:p w:rsidR="00452D53" w:rsidRDefault="00251427" w:rsidP="00251427">
          <w:pPr>
            <w:pStyle w:val="CD34914CF79B4D7E98FC795A22DCA7DC10"/>
          </w:pPr>
          <w:r w:rsidRPr="0097052F">
            <w:rPr>
              <w:rStyle w:val="PlaceholderText"/>
              <w:rFonts w:ascii="Arial Narrow" w:hAnsi="Arial Narrow"/>
              <w:sz w:val="16"/>
              <w:szCs w:val="16"/>
              <w:shd w:val="clear" w:color="auto" w:fill="BFBFBF" w:themeFill="background1" w:themeFill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35"/>
    <w:rsid w:val="00251427"/>
    <w:rsid w:val="00452D53"/>
    <w:rsid w:val="008D20D3"/>
    <w:rsid w:val="00C20011"/>
    <w:rsid w:val="00D22F04"/>
    <w:rsid w:val="00DB6B35"/>
    <w:rsid w:val="00F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D3"/>
    <w:rPr>
      <w:color w:val="808080"/>
    </w:rPr>
  </w:style>
  <w:style w:type="paragraph" w:customStyle="1" w:styleId="A263BCD23D8846DAA2FB20460CDD1B07">
    <w:name w:val="A263BCD23D8846DAA2FB20460CDD1B07"/>
  </w:style>
  <w:style w:type="paragraph" w:customStyle="1" w:styleId="C4BA99D885AC489E8CE90EE39E9C8D63">
    <w:name w:val="C4BA99D885AC489E8CE90EE39E9C8D63"/>
  </w:style>
  <w:style w:type="paragraph" w:customStyle="1" w:styleId="6BA92ABC625F4200A53943CD39B43C27">
    <w:name w:val="6BA92ABC625F4200A53943CD39B43C27"/>
  </w:style>
  <w:style w:type="paragraph" w:customStyle="1" w:styleId="88B28AA7B99746389C9B87D05602A5D7">
    <w:name w:val="88B28AA7B99746389C9B87D05602A5D7"/>
  </w:style>
  <w:style w:type="paragraph" w:customStyle="1" w:styleId="F5E04F12A9464DA1A79B79516024A8E5">
    <w:name w:val="F5E04F12A9464DA1A79B79516024A8E5"/>
  </w:style>
  <w:style w:type="paragraph" w:customStyle="1" w:styleId="CD34914CF79B4D7E98FC795A22DCA7DC">
    <w:name w:val="CD34914CF79B4D7E98FC795A22DCA7DC"/>
    <w:rsid w:val="00F617C4"/>
  </w:style>
  <w:style w:type="paragraph" w:customStyle="1" w:styleId="CD34914CF79B4D7E98FC795A22DCA7DC1">
    <w:name w:val="CD34914CF79B4D7E98FC795A22DCA7DC1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1">
    <w:name w:val="6BA92ABC625F4200A53943CD39B43C271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1">
    <w:name w:val="88B28AA7B99746389C9B87D05602A5D71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1">
    <w:name w:val="F5E04F12A9464DA1A79B79516024A8E51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CD34914CF79B4D7E98FC795A22DCA7DC2">
    <w:name w:val="CD34914CF79B4D7E98FC795A22DCA7DC2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2">
    <w:name w:val="6BA92ABC625F4200A53943CD39B43C272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2">
    <w:name w:val="88B28AA7B99746389C9B87D05602A5D72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2">
    <w:name w:val="F5E04F12A9464DA1A79B79516024A8E52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">
    <w:name w:val="23205A7C3B2B4B78BBD5518D8CBD2DAF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">
    <w:name w:val="FFE74DBC4AB84567902D91C1D9CFD7EE"/>
    <w:rsid w:val="00251427"/>
  </w:style>
  <w:style w:type="paragraph" w:customStyle="1" w:styleId="CD34914CF79B4D7E98FC795A22DCA7DC3">
    <w:name w:val="CD34914CF79B4D7E98FC795A22DCA7DC3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3">
    <w:name w:val="6BA92ABC625F4200A53943CD39B43C273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3">
    <w:name w:val="88B28AA7B99746389C9B87D05602A5D73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3">
    <w:name w:val="F5E04F12A9464DA1A79B79516024A8E53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1">
    <w:name w:val="23205A7C3B2B4B78BBD5518D8CBD2DAF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1">
    <w:name w:val="FFE74DBC4AB84567902D91C1D9CFD7EE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">
    <w:name w:val="1D00CBE4567E422B974C368034196F40"/>
    <w:rsid w:val="00251427"/>
  </w:style>
  <w:style w:type="paragraph" w:customStyle="1" w:styleId="CD34914CF79B4D7E98FC795A22DCA7DC4">
    <w:name w:val="CD34914CF79B4D7E98FC795A22DCA7DC4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4">
    <w:name w:val="6BA92ABC625F4200A53943CD39B43C274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4">
    <w:name w:val="88B28AA7B99746389C9B87D05602A5D74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4">
    <w:name w:val="F5E04F12A9464DA1A79B79516024A8E54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2">
    <w:name w:val="23205A7C3B2B4B78BBD5518D8CBD2DAF2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2">
    <w:name w:val="FFE74DBC4AB84567902D91C1D9CFD7EE2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1">
    <w:name w:val="1D00CBE4567E422B974C368034196F401"/>
    <w:rsid w:val="002514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paragraph" w:customStyle="1" w:styleId="CD34914CF79B4D7E98FC795A22DCA7DC5">
    <w:name w:val="CD34914CF79B4D7E98FC795A22DCA7DC5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5">
    <w:name w:val="6BA92ABC625F4200A53943CD39B43C275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5">
    <w:name w:val="88B28AA7B99746389C9B87D05602A5D75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5">
    <w:name w:val="F5E04F12A9464DA1A79B79516024A8E55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3">
    <w:name w:val="23205A7C3B2B4B78BBD5518D8CBD2DAF3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3">
    <w:name w:val="FFE74DBC4AB84567902D91C1D9CFD7EE3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2">
    <w:name w:val="1D00CBE4567E422B974C368034196F402"/>
    <w:rsid w:val="002514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paragraph" w:customStyle="1" w:styleId="CD34914CF79B4D7E98FC795A22DCA7DC6">
    <w:name w:val="CD34914CF79B4D7E98FC795A22DCA7DC6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6">
    <w:name w:val="6BA92ABC625F4200A53943CD39B43C276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6">
    <w:name w:val="88B28AA7B99746389C9B87D05602A5D76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6">
    <w:name w:val="F5E04F12A9464DA1A79B79516024A8E56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4">
    <w:name w:val="23205A7C3B2B4B78BBD5518D8CBD2DAF4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4">
    <w:name w:val="FFE74DBC4AB84567902D91C1D9CFD7EE4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3">
    <w:name w:val="1D00CBE4567E422B974C368034196F403"/>
    <w:rsid w:val="002514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paragraph" w:customStyle="1" w:styleId="90E47A38C8F94B2AB07283F2EFC8C596">
    <w:name w:val="90E47A38C8F94B2AB07283F2EFC8C596"/>
    <w:rsid w:val="00251427"/>
  </w:style>
  <w:style w:type="paragraph" w:customStyle="1" w:styleId="CD34914CF79B4D7E98FC795A22DCA7DC7">
    <w:name w:val="CD34914CF79B4D7E98FC795A22DCA7DC7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7">
    <w:name w:val="6BA92ABC625F4200A53943CD39B43C277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7">
    <w:name w:val="88B28AA7B99746389C9B87D05602A5D77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7">
    <w:name w:val="F5E04F12A9464DA1A79B79516024A8E57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5">
    <w:name w:val="23205A7C3B2B4B78BBD5518D8CBD2DAF5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5">
    <w:name w:val="FFE74DBC4AB84567902D91C1D9CFD7EE5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4">
    <w:name w:val="1D00CBE4567E422B974C368034196F404"/>
    <w:rsid w:val="002514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paragraph" w:customStyle="1" w:styleId="90E47A38C8F94B2AB07283F2EFC8C5961">
    <w:name w:val="90E47A38C8F94B2AB07283F2EFC8C596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F3A43E945AA48959CD65B00B3812E37">
    <w:name w:val="EF3A43E945AA48959CD65B00B3812E37"/>
    <w:rsid w:val="00251427"/>
  </w:style>
  <w:style w:type="paragraph" w:customStyle="1" w:styleId="CD34914CF79B4D7E98FC795A22DCA7DC8">
    <w:name w:val="CD34914CF79B4D7E98FC795A22DCA7DC8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8">
    <w:name w:val="6BA92ABC625F4200A53943CD39B43C278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8">
    <w:name w:val="88B28AA7B99746389C9B87D05602A5D78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8">
    <w:name w:val="F5E04F12A9464DA1A79B79516024A8E58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6">
    <w:name w:val="23205A7C3B2B4B78BBD5518D8CBD2DAF6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6">
    <w:name w:val="FFE74DBC4AB84567902D91C1D9CFD7EE6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5">
    <w:name w:val="1D00CBE4567E422B974C368034196F405"/>
    <w:rsid w:val="002514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paragraph" w:customStyle="1" w:styleId="90E47A38C8F94B2AB07283F2EFC8C5962">
    <w:name w:val="90E47A38C8F94B2AB07283F2EFC8C5962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F3A43E945AA48959CD65B00B3812E371">
    <w:name w:val="EF3A43E945AA48959CD65B00B3812E37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32EDBF6C7CD4F5EB25C1EEA55988474">
    <w:name w:val="F32EDBF6C7CD4F5EB25C1EEA55988474"/>
    <w:rsid w:val="00251427"/>
  </w:style>
  <w:style w:type="paragraph" w:customStyle="1" w:styleId="17285D36911847A1812896AB3A61FBB9">
    <w:name w:val="17285D36911847A1812896AB3A61FBB9"/>
    <w:rsid w:val="00251427"/>
  </w:style>
  <w:style w:type="paragraph" w:customStyle="1" w:styleId="FAC3924EBA0D4C6BA742AA521024799D">
    <w:name w:val="FAC3924EBA0D4C6BA742AA521024799D"/>
    <w:rsid w:val="00251427"/>
  </w:style>
  <w:style w:type="paragraph" w:customStyle="1" w:styleId="78279059BE8D485FA7574F6158A098B8">
    <w:name w:val="78279059BE8D485FA7574F6158A098B8"/>
    <w:rsid w:val="00251427"/>
  </w:style>
  <w:style w:type="paragraph" w:customStyle="1" w:styleId="CD34914CF79B4D7E98FC795A22DCA7DC9">
    <w:name w:val="CD34914CF79B4D7E98FC795A22DCA7DC9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9">
    <w:name w:val="6BA92ABC625F4200A53943CD39B43C279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9">
    <w:name w:val="88B28AA7B99746389C9B87D05602A5D79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9">
    <w:name w:val="F5E04F12A9464DA1A79B79516024A8E59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7">
    <w:name w:val="23205A7C3B2B4B78BBD5518D8CBD2DAF7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7">
    <w:name w:val="FFE74DBC4AB84567902D91C1D9CFD7EE7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6">
    <w:name w:val="1D00CBE4567E422B974C368034196F406"/>
    <w:rsid w:val="002514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paragraph" w:customStyle="1" w:styleId="90E47A38C8F94B2AB07283F2EFC8C5963">
    <w:name w:val="90E47A38C8F94B2AB07283F2EFC8C5963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7285D36911847A1812896AB3A61FBB91">
    <w:name w:val="17285D36911847A1812896AB3A61FBB9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AC3924EBA0D4C6BA742AA521024799D1">
    <w:name w:val="FAC3924EBA0D4C6BA742AA521024799D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8279059BE8D485FA7574F6158A098B81">
    <w:name w:val="78279059BE8D485FA7574F6158A098B8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ACC9CC324B849A0814C72EC29EB9DFB">
    <w:name w:val="2ACC9CC324B849A0814C72EC29EB9DFB"/>
    <w:rsid w:val="00251427"/>
  </w:style>
  <w:style w:type="paragraph" w:customStyle="1" w:styleId="E30761CB5D1F4B9D892A85197B7CEE2C">
    <w:name w:val="E30761CB5D1F4B9D892A85197B7CEE2C"/>
    <w:rsid w:val="00251427"/>
  </w:style>
  <w:style w:type="paragraph" w:customStyle="1" w:styleId="CD34914CF79B4D7E98FC795A22DCA7DC10">
    <w:name w:val="CD34914CF79B4D7E98FC795A22DCA7DC10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BA92ABC625F4200A53943CD39B43C2710">
    <w:name w:val="6BA92ABC625F4200A53943CD39B43C2710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8B28AA7B99746389C9B87D05602A5D710">
    <w:name w:val="88B28AA7B99746389C9B87D05602A5D710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E04F12A9464DA1A79B79516024A8E510">
    <w:name w:val="F5E04F12A9464DA1A79B79516024A8E510"/>
    <w:rsid w:val="00251427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3205A7C3B2B4B78BBD5518D8CBD2DAF8">
    <w:name w:val="23205A7C3B2B4B78BBD5518D8CBD2DAF8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FE74DBC4AB84567902D91C1D9CFD7EE8">
    <w:name w:val="FFE74DBC4AB84567902D91C1D9CFD7EE8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D00CBE4567E422B974C368034196F407">
    <w:name w:val="1D00CBE4567E422B974C368034196F407"/>
    <w:rsid w:val="002514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paragraph" w:customStyle="1" w:styleId="90E47A38C8F94B2AB07283F2EFC8C5964">
    <w:name w:val="90E47A38C8F94B2AB07283F2EFC8C5964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7285D36911847A1812896AB3A61FBB92">
    <w:name w:val="17285D36911847A1812896AB3A61FBB92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AC3924EBA0D4C6BA742AA521024799D2">
    <w:name w:val="FAC3924EBA0D4C6BA742AA521024799D2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8279059BE8D485FA7574F6158A098B82">
    <w:name w:val="78279059BE8D485FA7574F6158A098B82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ACC9CC324B849A0814C72EC29EB9DFB1">
    <w:name w:val="2ACC9CC324B849A0814C72EC29EB9DFB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30761CB5D1F4B9D892A85197B7CEE2C1">
    <w:name w:val="E30761CB5D1F4B9D892A85197B7CEE2C1"/>
    <w:rsid w:val="0025142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7FCF-12A2-43CB-827C-A5AC2F2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Pam Gomes</cp:lastModifiedBy>
  <cp:revision>5</cp:revision>
  <cp:lastPrinted>2015-09-28T04:00:00Z</cp:lastPrinted>
  <dcterms:created xsi:type="dcterms:W3CDTF">2016-06-23T22:31:00Z</dcterms:created>
  <dcterms:modified xsi:type="dcterms:W3CDTF">2020-03-31T07:29:00Z</dcterms:modified>
</cp:coreProperties>
</file>