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2A0A8" w14:textId="77777777" w:rsidR="008F188B" w:rsidRPr="008F188B" w:rsidRDefault="008F188B" w:rsidP="008F188B">
      <w:pPr>
        <w:spacing w:after="240" w:line="256" w:lineRule="auto"/>
        <w:rPr>
          <w:rFonts w:eastAsia="Calibri" w:cs="Arial"/>
          <w:sz w:val="22"/>
          <w:lang w:val="en-AU"/>
        </w:rPr>
      </w:pPr>
      <w:bookmarkStart w:id="0" w:name="_GoBack"/>
      <w:bookmarkEnd w:id="0"/>
      <w:r w:rsidRPr="008F188B">
        <w:rPr>
          <w:rFonts w:eastAsia="Calibri" w:cs="Arial"/>
          <w:sz w:val="22"/>
          <w:lang w:val="en-AU"/>
        </w:rPr>
        <w:t>The following information must be on your Course Site at least 3 weeks before the start of exam week. There are 5 sections of text that need to be added:</w:t>
      </w:r>
    </w:p>
    <w:p w14:paraId="6EEA035A"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Important exam information</w:t>
      </w:r>
    </w:p>
    <w:p w14:paraId="228F87FC"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Academic Integrity during your online exam</w:t>
      </w:r>
    </w:p>
    <w:p w14:paraId="7760A4C9"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Test your computer</w:t>
      </w:r>
    </w:p>
    <w:p w14:paraId="519EB5D8"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Practice exam</w:t>
      </w:r>
    </w:p>
    <w:p w14:paraId="50B2FF00" w14:textId="77777777" w:rsidR="008F188B" w:rsidRPr="008F188B" w:rsidRDefault="008F188B" w:rsidP="008F188B">
      <w:pPr>
        <w:numPr>
          <w:ilvl w:val="0"/>
          <w:numId w:val="1"/>
        </w:numPr>
        <w:spacing w:after="240" w:line="256" w:lineRule="auto"/>
        <w:contextualSpacing/>
        <w:rPr>
          <w:rFonts w:eastAsia="Calibri" w:cs="Arial"/>
          <w:sz w:val="22"/>
          <w:lang w:val="en-AU"/>
        </w:rPr>
      </w:pPr>
      <w:r w:rsidRPr="008F188B">
        <w:rPr>
          <w:rFonts w:eastAsia="Calibri" w:cs="Arial"/>
          <w:sz w:val="22"/>
          <w:lang w:val="en-AU"/>
        </w:rPr>
        <w:t>How to get help</w:t>
      </w:r>
    </w:p>
    <w:p w14:paraId="7DED938A" w14:textId="77777777" w:rsidR="008F188B" w:rsidRPr="008F188B" w:rsidRDefault="008F188B" w:rsidP="00CF4598">
      <w:pPr>
        <w:spacing w:before="360" w:after="240" w:line="257" w:lineRule="auto"/>
        <w:rPr>
          <w:rFonts w:eastAsia="Calibri" w:cs="Arial"/>
          <w:sz w:val="22"/>
          <w:lang w:val="en-AU"/>
        </w:rPr>
      </w:pPr>
      <w:r w:rsidRPr="008F188B">
        <w:rPr>
          <w:rFonts w:eastAsia="Calibri" w:cs="Arial"/>
          <w:sz w:val="22"/>
          <w:lang w:val="en-AU"/>
        </w:rPr>
        <w:t>The placement is up to you, but it should feature prominently in relation to your existing exam information.</w:t>
      </w:r>
    </w:p>
    <w:p w14:paraId="1E420E98" w14:textId="77777777" w:rsidR="008F188B" w:rsidRPr="008F188B" w:rsidRDefault="008F188B" w:rsidP="008F188B">
      <w:pPr>
        <w:spacing w:after="240" w:line="256" w:lineRule="auto"/>
        <w:rPr>
          <w:rFonts w:eastAsia="Calibri" w:cs="Arial"/>
          <w:sz w:val="22"/>
          <w:lang w:val="en-AU"/>
        </w:rPr>
      </w:pPr>
      <w:r w:rsidRPr="008F188B">
        <w:rPr>
          <w:rFonts w:eastAsia="Calibri" w:cs="Arial"/>
          <w:sz w:val="22"/>
          <w:lang w:val="en-AU"/>
        </w:rPr>
        <w:t>You may also want to make a post in the Course Announcement Forum to ensure all students receive an email regarding this.</w:t>
      </w:r>
    </w:p>
    <w:p w14:paraId="6736A1A0" w14:textId="77777777" w:rsidR="008F188B" w:rsidRPr="008F188B" w:rsidRDefault="008F188B" w:rsidP="008F188B">
      <w:pPr>
        <w:spacing w:after="240" w:line="256" w:lineRule="auto"/>
        <w:rPr>
          <w:rFonts w:eastAsia="Calibri" w:cs="Arial"/>
          <w:color w:val="2B579A"/>
          <w:sz w:val="22"/>
          <w:shd w:val="clear" w:color="auto" w:fill="E6E6E6"/>
          <w:lang w:val="en-AU"/>
        </w:rPr>
      </w:pPr>
      <w:r w:rsidRPr="008F188B">
        <w:rPr>
          <w:rFonts w:eastAsia="Calibri" w:cs="Arial"/>
          <w:sz w:val="22"/>
          <w:lang w:val="en-AU"/>
        </w:rPr>
        <w:t xml:space="preserve">You can include the </w:t>
      </w:r>
      <w:r w:rsidRPr="008F188B">
        <w:rPr>
          <w:rFonts w:eastAsia="Calibri" w:cs="Arial"/>
          <w:color w:val="4472C4" w:themeColor="accent1"/>
          <w:sz w:val="22"/>
          <w:lang w:val="en-AU"/>
        </w:rPr>
        <w:t>blue text</w:t>
      </w:r>
      <w:r w:rsidRPr="008F188B">
        <w:rPr>
          <w:rFonts w:eastAsia="Calibri" w:cs="Arial"/>
          <w:sz w:val="22"/>
          <w:lang w:val="en-AU"/>
        </w:rPr>
        <w:t xml:space="preserve"> “as is” and insert your own details in the </w:t>
      </w:r>
      <w:r w:rsidRPr="008F188B">
        <w:rPr>
          <w:rFonts w:eastAsia="Calibri" w:cs="Arial"/>
          <w:color w:val="auto"/>
          <w:sz w:val="22"/>
          <w:lang w:val="en-AU"/>
        </w:rPr>
        <w:t>[bracket] information.</w:t>
      </w:r>
    </w:p>
    <w:p w14:paraId="35E3711C" w14:textId="77777777" w:rsidR="008F188B" w:rsidRPr="008F188B" w:rsidRDefault="00BD6690"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64762D2D">
          <v:rect id="_x0000_i1025" style="width:468pt;height:1.5pt" o:hralign="center" o:hrstd="t" o:hr="t" fillcolor="#a0a0a0" stroked="f"/>
        </w:pict>
      </w:r>
    </w:p>
    <w:p w14:paraId="71770DEB" w14:textId="77777777" w:rsidR="008F188B" w:rsidRPr="008F188B" w:rsidRDefault="008F188B" w:rsidP="008F188B">
      <w:pPr>
        <w:spacing w:after="240" w:line="256" w:lineRule="auto"/>
        <w:rPr>
          <w:rFonts w:eastAsia="Calibri" w:cs="Arial"/>
          <w:b/>
          <w:bCs/>
          <w:color w:val="4472C4" w:themeColor="accent1"/>
          <w:sz w:val="28"/>
          <w:szCs w:val="28"/>
          <w:lang w:val="en-AU"/>
        </w:rPr>
      </w:pPr>
      <w:r w:rsidRPr="008F188B">
        <w:rPr>
          <w:rFonts w:eastAsia="Calibri" w:cs="Arial"/>
          <w:b/>
          <w:bCs/>
          <w:color w:val="4472C4" w:themeColor="accent1"/>
          <w:sz w:val="28"/>
          <w:szCs w:val="28"/>
          <w:lang w:val="en-AU"/>
        </w:rPr>
        <w:t>Important exam information.</w:t>
      </w:r>
    </w:p>
    <w:p w14:paraId="7F5DECE6"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This study period the exam will be delivered online. Please read the following important information which will help you prepare for the exam and ensure you have every opportunity for success.</w:t>
      </w:r>
    </w:p>
    <w:p w14:paraId="51562F8F"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383838"/>
          <w:sz w:val="22"/>
          <w:lang w:val="en-AU"/>
        </w:rPr>
        <w:t>[Note to Course Coordinator: Add the following paragraph if your exam is scheduled with SA]</w:t>
      </w:r>
    </w:p>
    <w:p w14:paraId="726B7276" w14:textId="77777777" w:rsidR="008F188B" w:rsidRPr="008F188B" w:rsidRDefault="008F188B" w:rsidP="008F188B">
      <w:pPr>
        <w:spacing w:after="240" w:line="256" w:lineRule="auto"/>
        <w:ind w:left="720"/>
        <w:rPr>
          <w:rFonts w:eastAsia="Calibri" w:cs="Calibri"/>
          <w:color w:val="4472C4" w:themeColor="accent1"/>
          <w:sz w:val="22"/>
          <w:lang w:val="en-AU"/>
        </w:rPr>
      </w:pPr>
      <w:r w:rsidRPr="008F188B">
        <w:rPr>
          <w:rFonts w:eastAsia="Calibri" w:cs="Arial"/>
          <w:color w:val="4472C4" w:themeColor="accent1"/>
          <w:sz w:val="22"/>
          <w:lang w:val="en-AU"/>
        </w:rPr>
        <w:t>The link for the Online Exam is located</w:t>
      </w:r>
      <w:r w:rsidRPr="008F188B">
        <w:rPr>
          <w:rFonts w:eastAsia="Calibri" w:cs="Arial"/>
          <w:color w:val="auto"/>
          <w:sz w:val="22"/>
          <w:lang w:val="en-AU"/>
        </w:rPr>
        <w:t xml:space="preserve"> [insert location of the exam, e.g. Exam tab]. </w:t>
      </w:r>
      <w:r w:rsidRPr="008F188B">
        <w:rPr>
          <w:rFonts w:eastAsia="Calibri" w:cs="Arial"/>
          <w:color w:val="4472C4" w:themeColor="accent1"/>
          <w:sz w:val="22"/>
          <w:lang w:val="en-AU"/>
        </w:rPr>
        <w:t>This link will open at the scheduled date and time of the exam. Refer to your email from Student and Academic Services regarding the date and time of your exam.</w:t>
      </w:r>
    </w:p>
    <w:p w14:paraId="1F132031"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383838"/>
          <w:sz w:val="22"/>
          <w:lang w:val="en-AU"/>
        </w:rPr>
        <w:t>[Note to Course Coordinator: If your exam is NOT scheduled with SAS add the following]</w:t>
      </w:r>
    </w:p>
    <w:p w14:paraId="3BC6AD13"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1C4"/>
          <w:sz w:val="22"/>
          <w:lang w:val="en-AU"/>
        </w:rPr>
        <w:t xml:space="preserve">The date of the exam is </w:t>
      </w:r>
      <w:r w:rsidRPr="008F188B">
        <w:rPr>
          <w:rFonts w:eastAsia="Calibri" w:cs="Arial"/>
          <w:color w:val="auto"/>
          <w:sz w:val="22"/>
          <w:lang w:val="en-AU"/>
        </w:rPr>
        <w:t>[insert date]</w:t>
      </w:r>
    </w:p>
    <w:p w14:paraId="4FEA915C"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1C4"/>
          <w:sz w:val="22"/>
          <w:lang w:val="en-AU"/>
        </w:rPr>
        <w:t xml:space="preserve">The start time of the exam </w:t>
      </w:r>
      <w:r w:rsidRPr="008F188B">
        <w:rPr>
          <w:rFonts w:eastAsia="Calibri" w:cs="Arial"/>
          <w:color w:val="auto"/>
          <w:sz w:val="22"/>
          <w:lang w:val="en-AU"/>
        </w:rPr>
        <w:t>[insert time]</w:t>
      </w:r>
    </w:p>
    <w:p w14:paraId="74D75FFE" w14:textId="77777777" w:rsidR="008F188B" w:rsidRPr="008F188B" w:rsidRDefault="008F188B" w:rsidP="008F188B">
      <w:pPr>
        <w:spacing w:after="240" w:line="256" w:lineRule="auto"/>
        <w:ind w:left="720"/>
        <w:rPr>
          <w:rFonts w:eastAsia="Calibri" w:cs="Arial"/>
          <w:sz w:val="22"/>
          <w:lang w:val="en-AU"/>
        </w:rPr>
      </w:pPr>
      <w:r w:rsidRPr="008F188B">
        <w:rPr>
          <w:rFonts w:eastAsia="Calibri" w:cs="Arial"/>
          <w:color w:val="4472C4" w:themeColor="accent1"/>
          <w:sz w:val="22"/>
          <w:lang w:val="en-AU"/>
        </w:rPr>
        <w:t xml:space="preserve">The time limit for the exam is </w:t>
      </w:r>
      <w:r w:rsidRPr="008F188B">
        <w:rPr>
          <w:rFonts w:eastAsia="Calibri" w:cs="Arial"/>
          <w:color w:val="auto"/>
          <w:sz w:val="22"/>
          <w:lang w:val="en-AU"/>
        </w:rPr>
        <w:t>[insert time limit]</w:t>
      </w:r>
      <w:r w:rsidRPr="008F188B">
        <w:rPr>
          <w:rFonts w:eastAsia="Calibri" w:cs="Arial"/>
          <w:color w:val="4472C4" w:themeColor="accent1"/>
          <w:sz w:val="22"/>
          <w:lang w:val="en-AU"/>
        </w:rPr>
        <w:t xml:space="preserve">. One additional hour has been added to the exam and this additional hour is already included in the total time limit. The additional hour is provided to accommodate interruptions to WIFI or temporary system delays, to provide additional reading time for students who require it, and to afford a margin for downloading and uploading the examination paper or responses, or accessing online quizzes (refer to </w:t>
      </w:r>
      <w:hyperlink r:id="rId10" w:history="1">
        <w:r w:rsidRPr="008F188B">
          <w:rPr>
            <w:rFonts w:eastAsia="Calibri" w:cs="Arial"/>
            <w:color w:val="0563C1" w:themeColor="hyperlink"/>
            <w:sz w:val="22"/>
            <w:u w:val="single"/>
            <w:lang w:val="en-AU"/>
          </w:rPr>
          <w:t>Student FAQ</w:t>
        </w:r>
      </w:hyperlink>
      <w:r w:rsidRPr="008F188B">
        <w:rPr>
          <w:rFonts w:eastAsia="Calibri" w:cs="Arial"/>
          <w:color w:val="4472C4" w:themeColor="accent1"/>
          <w:sz w:val="22"/>
          <w:lang w:val="en-AU"/>
        </w:rPr>
        <w:t xml:space="preserve">) </w:t>
      </w:r>
      <w:r w:rsidRPr="008F188B">
        <w:rPr>
          <w:rFonts w:eastAsia="Calibri" w:cs="Arial"/>
          <w:sz w:val="22"/>
          <w:lang w:val="en-AU"/>
        </w:rPr>
        <w:t>[link: https://askcampuscentral.unisa.edu.au/app/answers/detail/a_id/1545]</w:t>
      </w:r>
    </w:p>
    <w:p w14:paraId="058A90DB"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 xml:space="preserve">The exam is made up of </w:t>
      </w:r>
      <w:r w:rsidRPr="008F188B">
        <w:rPr>
          <w:rFonts w:eastAsia="Calibri" w:cs="Arial"/>
          <w:color w:val="auto"/>
          <w:sz w:val="22"/>
          <w:lang w:val="en-AU"/>
        </w:rPr>
        <w:t>[insert question types]</w:t>
      </w:r>
      <w:r w:rsidRPr="008F188B">
        <w:rPr>
          <w:rFonts w:eastAsia="Calibri" w:cs="Arial"/>
          <w:color w:val="4472C4" w:themeColor="accent1"/>
          <w:sz w:val="22"/>
          <w:lang w:val="en-AU"/>
        </w:rPr>
        <w:t>.</w:t>
      </w:r>
    </w:p>
    <w:p w14:paraId="2FE3E585" w14:textId="77777777" w:rsidR="008F188B" w:rsidRPr="008F188B" w:rsidRDefault="008F188B" w:rsidP="008F188B">
      <w:pPr>
        <w:spacing w:after="240" w:line="256" w:lineRule="auto"/>
        <w:ind w:left="720"/>
        <w:rPr>
          <w:rFonts w:eastAsia="Calibri" w:cs="Arial"/>
          <w:color w:val="auto"/>
          <w:sz w:val="22"/>
          <w:lang w:val="en-AU"/>
        </w:rPr>
      </w:pPr>
      <w:r w:rsidRPr="008F188B">
        <w:rPr>
          <w:rFonts w:eastAsia="Calibri" w:cs="Arial"/>
          <w:color w:val="4472C4" w:themeColor="accent1"/>
          <w:sz w:val="22"/>
          <w:lang w:val="en-AU"/>
        </w:rPr>
        <w:t xml:space="preserve">You will need the following to complete your exam: </w:t>
      </w:r>
      <w:r w:rsidRPr="008F188B">
        <w:rPr>
          <w:rFonts w:eastAsia="Calibri" w:cs="Arial"/>
          <w:color w:val="auto"/>
          <w:sz w:val="22"/>
          <w:lang w:val="en-AU"/>
        </w:rPr>
        <w:t>[insert a list of everything required to complete the exam e.g. writing equipment, notepaper, Scientific Calculator (non-programmable calculator)]</w:t>
      </w:r>
    </w:p>
    <w:p w14:paraId="54E8EF7D" w14:textId="77777777" w:rsidR="008F188B" w:rsidRPr="008F188B" w:rsidRDefault="008F188B" w:rsidP="008F188B">
      <w:pPr>
        <w:spacing w:after="240" w:line="256" w:lineRule="auto"/>
        <w:ind w:left="720"/>
        <w:rPr>
          <w:rFonts w:eastAsia="Calibri" w:cs="Arial"/>
          <w:color w:val="4472C4" w:themeColor="accent1"/>
          <w:sz w:val="22"/>
        </w:rPr>
      </w:pPr>
      <w:r w:rsidRPr="008F188B">
        <w:rPr>
          <w:rFonts w:eastAsia="Calibri" w:cs="Arial"/>
          <w:color w:val="4472C4" w:themeColor="accent1"/>
          <w:sz w:val="22"/>
          <w:lang w:val="en-AU"/>
        </w:rPr>
        <w:t>Prepare early if you would like to download library materials as some library e-textbooks are subject to concurrent user limits.</w:t>
      </w:r>
      <w:r w:rsidRPr="008F188B">
        <w:rPr>
          <w:rFonts w:eastAsia="Calibri" w:cs="Arial"/>
          <w:color w:val="4472C4" w:themeColor="accent1"/>
          <w:sz w:val="22"/>
        </w:rPr>
        <w:t> </w:t>
      </w:r>
    </w:p>
    <w:p w14:paraId="073875E4" w14:textId="77777777" w:rsidR="008F188B" w:rsidRPr="008F188B" w:rsidRDefault="008F188B" w:rsidP="008F188B">
      <w:pPr>
        <w:spacing w:after="240" w:line="256" w:lineRule="auto"/>
        <w:rPr>
          <w:rFonts w:eastAsia="Calibri" w:cs="Arial"/>
          <w:color w:val="4472C4" w:themeColor="accent1"/>
          <w:sz w:val="22"/>
          <w:lang w:val="en-AU"/>
        </w:rPr>
      </w:pPr>
    </w:p>
    <w:p w14:paraId="257FA033" w14:textId="3D6E7502" w:rsidR="00AD2853" w:rsidRDefault="00AD2853" w:rsidP="00AD2853">
      <w:pPr>
        <w:pStyle w:val="Heading2"/>
        <w:rPr>
          <w:rFonts w:eastAsia="Calibri"/>
          <w:lang w:val="en-AU"/>
        </w:rPr>
      </w:pPr>
      <w:r>
        <w:rPr>
          <w:rFonts w:eastAsia="Calibri"/>
          <w:lang w:val="en-AU"/>
        </w:rPr>
        <w:lastRenderedPageBreak/>
        <w:t>Where to sit your exam</w:t>
      </w:r>
    </w:p>
    <w:p w14:paraId="1C0F5963" w14:textId="2814153D"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You can choose the location of where you do the exam. This may be at your home, another suitable venue or you can complete your exam on campus. Make sure the venue is quiet, well-lit and ventilated. </w:t>
      </w:r>
    </w:p>
    <w:p w14:paraId="13E4EF3A"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If you choose to come to campus you have the following options:</w:t>
      </w:r>
    </w:p>
    <w:p w14:paraId="50BA49C1"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Computer pools/barns at each campus (not bookable).</w:t>
      </w:r>
    </w:p>
    <w:p w14:paraId="15AC481C"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Designated quiet spaces in metropolitan campus libraries during the exam period (not bookable).</w:t>
      </w:r>
    </w:p>
    <w:p w14:paraId="0D57093B"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1C4"/>
          <w:sz w:val="22"/>
          <w:lang w:val="en-AU"/>
        </w:rPr>
        <w:t xml:space="preserve">A limited number of study rooms are available at each metropolitan campus and at </w:t>
      </w:r>
      <w:proofErr w:type="gramStart"/>
      <w:r w:rsidRPr="008F188B">
        <w:rPr>
          <w:rFonts w:eastAsia="Calibri" w:cs="Arial"/>
          <w:color w:val="4471C4"/>
          <w:sz w:val="22"/>
          <w:lang w:val="en-AU"/>
        </w:rPr>
        <w:t>Whyalla, and</w:t>
      </w:r>
      <w:proofErr w:type="gramEnd"/>
      <w:r w:rsidRPr="008F188B">
        <w:rPr>
          <w:rFonts w:eastAsia="Calibri" w:cs="Arial"/>
          <w:color w:val="4471C4"/>
          <w:sz w:val="22"/>
          <w:lang w:val="en-AU"/>
        </w:rPr>
        <w:t xml:space="preserve"> can be booked via the </w:t>
      </w:r>
      <w:r w:rsidRPr="008F188B">
        <w:rPr>
          <w:rFonts w:eastAsia="Calibri" w:cs="Arial"/>
          <w:color w:val="4471C4"/>
          <w:sz w:val="22"/>
          <w:u w:val="single"/>
          <w:lang w:val="en-AU"/>
        </w:rPr>
        <w:t>room booking website</w:t>
      </w:r>
      <w:r w:rsidRPr="008F188B">
        <w:rPr>
          <w:rFonts w:eastAsia="Calibri" w:cs="Arial"/>
          <w:color w:val="4471C4"/>
          <w:sz w:val="22"/>
          <w:lang w:val="en-AU"/>
        </w:rPr>
        <w:t xml:space="preserve">. </w:t>
      </w:r>
      <w:r w:rsidRPr="008F188B">
        <w:rPr>
          <w:rFonts w:eastAsia="Calibri" w:cs="Arial"/>
          <w:sz w:val="22"/>
          <w:lang w:val="en-AU"/>
        </w:rPr>
        <w:t>[link: https://my.unisa.edu.au/student/roombookings/studyrooms]</w:t>
      </w:r>
    </w:p>
    <w:p w14:paraId="5F09D29B"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Maximum booking periods for study rooms will be extended to 3 hours to accommodate exams.</w:t>
      </w:r>
    </w:p>
    <w:p w14:paraId="16E16AAA"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 xml:space="preserve">Spaces at the Mount Gambier campus can be booked by contacting </w:t>
      </w:r>
      <w:hyperlink r:id="rId11" w:history="1">
        <w:r w:rsidRPr="008F188B">
          <w:rPr>
            <w:rFonts w:eastAsia="Calibri" w:cs="Arial"/>
            <w:color w:val="0563C1" w:themeColor="hyperlink"/>
            <w:sz w:val="22"/>
            <w:u w:val="single"/>
            <w:lang w:val="en-AU"/>
          </w:rPr>
          <w:t>ian.mckay@unisa.edu.au</w:t>
        </w:r>
      </w:hyperlink>
      <w:r w:rsidRPr="008F188B">
        <w:rPr>
          <w:rFonts w:eastAsia="Calibri" w:cs="Arial"/>
          <w:color w:val="4472C4" w:themeColor="accent1"/>
          <w:sz w:val="22"/>
          <w:lang w:val="en-AU"/>
        </w:rPr>
        <w:t>. (if required)</w:t>
      </w:r>
    </w:p>
    <w:p w14:paraId="1B929A74"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If you choose to come on campus, you are encouraged to arrive an hour before your exam is due to start to locate a space and get set up.</w:t>
      </w:r>
    </w:p>
    <w:p w14:paraId="623C1434"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Please note that on-campus spaces will </w:t>
      </w:r>
      <w:r w:rsidRPr="008F188B">
        <w:rPr>
          <w:rFonts w:eastAsia="Calibri" w:cs="Arial"/>
          <w:b/>
          <w:bCs/>
          <w:color w:val="4472C4" w:themeColor="accent1"/>
          <w:sz w:val="22"/>
          <w:lang w:val="en-AU"/>
        </w:rPr>
        <w:t xml:space="preserve">not </w:t>
      </w:r>
      <w:r w:rsidRPr="008F188B">
        <w:rPr>
          <w:rFonts w:eastAsia="Calibri" w:cs="Arial"/>
          <w:color w:val="4472C4" w:themeColor="accent1"/>
          <w:sz w:val="22"/>
          <w:lang w:val="en-AU"/>
        </w:rPr>
        <w:t xml:space="preserve">be supervised. </w:t>
      </w:r>
    </w:p>
    <w:p w14:paraId="35DFF458" w14:textId="77777777" w:rsidR="008F188B" w:rsidRPr="008F188B" w:rsidRDefault="00BD6690"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24AFFDA0">
          <v:rect id="_x0000_i1026" style="width:468pt;height:1.5pt" o:hralign="center" o:hrstd="t" o:hr="t" fillcolor="#a0a0a0" stroked="f"/>
        </w:pict>
      </w:r>
    </w:p>
    <w:p w14:paraId="6E5BDE2F" w14:textId="77777777" w:rsidR="008F188B" w:rsidRPr="008F188B" w:rsidRDefault="008F188B" w:rsidP="007852A3">
      <w:pPr>
        <w:spacing w:before="240" w:after="240" w:line="257" w:lineRule="auto"/>
        <w:rPr>
          <w:rFonts w:eastAsia="Calibri" w:cs="Arial"/>
          <w:sz w:val="28"/>
          <w:szCs w:val="28"/>
          <w:lang w:val="en-AU"/>
        </w:rPr>
      </w:pPr>
      <w:r w:rsidRPr="008F188B">
        <w:rPr>
          <w:rFonts w:eastAsia="Calibri" w:cs="Arial"/>
          <w:b/>
          <w:bCs/>
          <w:color w:val="4472C4" w:themeColor="accent1"/>
          <w:sz w:val="28"/>
          <w:szCs w:val="28"/>
          <w:lang w:val="en-AU"/>
        </w:rPr>
        <w:t xml:space="preserve">Academic integrity during your online exam </w:t>
      </w:r>
    </w:p>
    <w:p w14:paraId="556793E7" w14:textId="77777777" w:rsidR="008F188B" w:rsidRPr="008F188B" w:rsidRDefault="008F188B" w:rsidP="008F188B">
      <w:pPr>
        <w:spacing w:after="240" w:line="256" w:lineRule="auto"/>
        <w:rPr>
          <w:rFonts w:eastAsia="Calibri" w:cs="Arial"/>
          <w:sz w:val="22"/>
          <w:lang w:val="en-AU"/>
        </w:rPr>
      </w:pPr>
      <w:r w:rsidRPr="008F188B">
        <w:rPr>
          <w:rFonts w:eastAsia="Calibri" w:cs="Arial"/>
          <w:sz w:val="22"/>
          <w:lang w:val="en-AU"/>
        </w:rPr>
        <w:t>(Note to Course Coordinator: the following text can be modified as appropriate to your course. Feedback from students regarding SP2,3 &amp; 4 exams included concerns about a lack of explicit instructions and collusion going unchecked).</w:t>
      </w:r>
    </w:p>
    <w:p w14:paraId="01A1F53D"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Your online exam is open book. This means you can use any course material, including textbooks, readings, the course website and your own notes to answer the exam questions. It also means you can use the internet.</w:t>
      </w:r>
    </w:p>
    <w:p w14:paraId="3D49E35A"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You won’t find the answers to the exam questions amongst these materials. The questions are unique and require the </w:t>
      </w:r>
      <w:r w:rsidRPr="008F188B">
        <w:rPr>
          <w:rFonts w:eastAsia="Calibri" w:cs="Arial"/>
          <w:i/>
          <w:iCs/>
          <w:color w:val="4472C4" w:themeColor="accent1"/>
          <w:sz w:val="22"/>
          <w:lang w:val="en-AU"/>
        </w:rPr>
        <w:t>application</w:t>
      </w:r>
      <w:r w:rsidRPr="008F188B">
        <w:rPr>
          <w:rFonts w:eastAsia="Calibri" w:cs="Arial"/>
          <w:color w:val="4472C4" w:themeColor="accent1"/>
          <w:sz w:val="22"/>
          <w:lang w:val="en-AU"/>
        </w:rPr>
        <w:t xml:space="preserve"> of your knowledge. Some questions may vary from student to student and answers in multiple choice questions may be shuffled. Copying/adapting the answers from someone else may reveal that cheating has occurred.</w:t>
      </w:r>
    </w:p>
    <w:p w14:paraId="56A3C465"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You cannot complete the exam in collaboration with, or obtain assistance from, anyone else. </w:t>
      </w:r>
      <w:r w:rsidRPr="008F188B">
        <w:rPr>
          <w:rFonts w:eastAsia="Calibri" w:cs="Arial"/>
          <w:color w:val="4472C4" w:themeColor="accent1"/>
          <w:sz w:val="22"/>
        </w:rPr>
        <w:t>Ensure that you work independently on your exam and that all work submitted is your own original work, except where acknowledgement of sources is made.</w:t>
      </w:r>
    </w:p>
    <w:p w14:paraId="63B22DAE" w14:textId="77777777" w:rsidR="008F188B" w:rsidRPr="008F188B" w:rsidRDefault="00BD6690"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0EA1BAA5">
          <v:rect id="_x0000_i1027" style="width:468pt;height:1.5pt" o:hralign="center" o:hrstd="t" o:hr="t" fillcolor="#a0a0a0" stroked="f"/>
        </w:pict>
      </w:r>
    </w:p>
    <w:p w14:paraId="180F07D1" w14:textId="77777777" w:rsidR="004A0A49" w:rsidRDefault="004A0A49">
      <w:pPr>
        <w:spacing w:after="240"/>
        <w:rPr>
          <w:rFonts w:eastAsia="Calibri" w:cs="Arial"/>
          <w:b/>
          <w:bCs/>
          <w:color w:val="4472C4" w:themeColor="accent1"/>
          <w:sz w:val="22"/>
          <w:lang w:val="en-AU"/>
        </w:rPr>
      </w:pPr>
      <w:r>
        <w:rPr>
          <w:rFonts w:eastAsia="Calibri" w:cs="Arial"/>
          <w:b/>
          <w:bCs/>
          <w:color w:val="4472C4" w:themeColor="accent1"/>
          <w:sz w:val="22"/>
          <w:lang w:val="en-AU"/>
        </w:rPr>
        <w:br w:type="page"/>
      </w:r>
    </w:p>
    <w:p w14:paraId="458F67FE" w14:textId="4786C3B6" w:rsidR="008F188B" w:rsidRPr="008F188B" w:rsidRDefault="008F188B" w:rsidP="008F188B">
      <w:pPr>
        <w:spacing w:after="240" w:line="256" w:lineRule="auto"/>
        <w:rPr>
          <w:rFonts w:eastAsia="Calibri" w:cs="Arial"/>
          <w:b/>
          <w:bCs/>
          <w:color w:val="4472C4" w:themeColor="accent1"/>
          <w:sz w:val="28"/>
          <w:szCs w:val="28"/>
          <w:lang w:val="en-AU"/>
        </w:rPr>
      </w:pPr>
      <w:r w:rsidRPr="008F188B">
        <w:rPr>
          <w:rFonts w:eastAsia="Calibri" w:cs="Arial"/>
          <w:b/>
          <w:bCs/>
          <w:color w:val="4472C4" w:themeColor="accent1"/>
          <w:sz w:val="28"/>
          <w:szCs w:val="28"/>
          <w:lang w:val="en-AU"/>
        </w:rPr>
        <w:lastRenderedPageBreak/>
        <w:t>Test your computer</w:t>
      </w:r>
    </w:p>
    <w:p w14:paraId="299557D0"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It is important that you test your computer and internet access before you attempt the Practice Exam. Use the link below to do the test on the computer you will use during the actual exam and preferably in the location you will do the actual exam. </w:t>
      </w:r>
    </w:p>
    <w:p w14:paraId="6156868D" w14:textId="77777777" w:rsidR="008F188B" w:rsidRPr="008F188B" w:rsidRDefault="008F188B" w:rsidP="008F188B">
      <w:pPr>
        <w:spacing w:after="240" w:line="256" w:lineRule="auto"/>
        <w:ind w:left="720"/>
        <w:rPr>
          <w:rFonts w:eastAsia="Calibri" w:cs="Arial"/>
          <w:color w:val="4472C4" w:themeColor="accent1"/>
          <w:sz w:val="22"/>
          <w:lang w:val="en-AU"/>
        </w:rPr>
      </w:pPr>
      <w:r w:rsidRPr="008F188B">
        <w:rPr>
          <w:rFonts w:eastAsia="Calibri" w:cs="Arial"/>
          <w:color w:val="4472C4" w:themeColor="accent1"/>
          <w:sz w:val="22"/>
          <w:lang w:val="en-AU"/>
        </w:rPr>
        <w:t xml:space="preserve">Here is the link: </w:t>
      </w:r>
      <w:hyperlink r:id="rId12" w:history="1">
        <w:r w:rsidRPr="008F188B">
          <w:rPr>
            <w:rFonts w:eastAsia="Calibri" w:cs="Calibri"/>
            <w:color w:val="0563C1" w:themeColor="hyperlink"/>
            <w:sz w:val="22"/>
            <w:u w:val="single"/>
            <w:lang w:val="en-AU"/>
          </w:rPr>
          <w:t>https://my.unisa.edu.au/Public/ComputerSystemTest/learnonline</w:t>
        </w:r>
      </w:hyperlink>
      <w:r w:rsidRPr="008F188B">
        <w:rPr>
          <w:rFonts w:eastAsia="Calibri" w:cs="Calibri"/>
          <w:sz w:val="22"/>
          <w:lang w:val="en-AU"/>
        </w:rPr>
        <w:t>.</w:t>
      </w:r>
    </w:p>
    <w:p w14:paraId="4F74ADB5" w14:textId="77777777" w:rsidR="008F188B" w:rsidRPr="008F188B" w:rsidRDefault="00BD6690"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6D820569">
          <v:rect id="_x0000_i1028" style="width:468pt;height:1.5pt" o:hralign="center" o:hrstd="t" o:hr="t" fillcolor="#a0a0a0" stroked="f"/>
        </w:pict>
      </w:r>
    </w:p>
    <w:p w14:paraId="0DEC2EE9" w14:textId="77777777" w:rsidR="004A0A49" w:rsidRDefault="004A0A49" w:rsidP="008F188B">
      <w:pPr>
        <w:spacing w:after="240" w:line="256" w:lineRule="auto"/>
        <w:rPr>
          <w:rFonts w:eastAsia="Calibri" w:cs="Arial"/>
          <w:b/>
          <w:bCs/>
          <w:color w:val="4472C4" w:themeColor="accent1"/>
          <w:sz w:val="22"/>
          <w:lang w:val="en-AU"/>
        </w:rPr>
      </w:pPr>
    </w:p>
    <w:p w14:paraId="4A38D477" w14:textId="21A9E613" w:rsidR="008F188B" w:rsidRPr="008F188B" w:rsidRDefault="008F188B" w:rsidP="008F188B">
      <w:pPr>
        <w:spacing w:after="240" w:line="256" w:lineRule="auto"/>
        <w:rPr>
          <w:rFonts w:eastAsia="Calibri" w:cs="Arial"/>
          <w:b/>
          <w:bCs/>
          <w:color w:val="4472C4" w:themeColor="accent1"/>
          <w:sz w:val="28"/>
          <w:szCs w:val="28"/>
          <w:lang w:val="en-AU"/>
        </w:rPr>
      </w:pPr>
      <w:r w:rsidRPr="008F188B">
        <w:rPr>
          <w:rFonts w:eastAsia="Calibri" w:cs="Arial"/>
          <w:b/>
          <w:bCs/>
          <w:color w:val="4472C4" w:themeColor="accent1"/>
          <w:sz w:val="28"/>
          <w:szCs w:val="28"/>
          <w:lang w:val="en-AU"/>
        </w:rPr>
        <w:t>Practice Exam</w:t>
      </w:r>
    </w:p>
    <w:p w14:paraId="013BBFA9"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You are required to undertake the following Practice Exam to ensure you are prepared for your online exam. The Practice Exam is an opportunity to let us know if you experience any issues so we can help you address them </w:t>
      </w:r>
      <w:r w:rsidRPr="008F188B">
        <w:rPr>
          <w:rFonts w:eastAsia="Calibri" w:cs="Arial"/>
          <w:b/>
          <w:bCs/>
          <w:color w:val="4472C4" w:themeColor="accent1"/>
          <w:sz w:val="22"/>
          <w:lang w:val="en-AU"/>
        </w:rPr>
        <w:t>before</w:t>
      </w:r>
      <w:r w:rsidRPr="008F188B">
        <w:rPr>
          <w:rFonts w:eastAsia="Calibri" w:cs="Arial"/>
          <w:color w:val="4472C4" w:themeColor="accent1"/>
          <w:sz w:val="22"/>
          <w:lang w:val="en-AU"/>
        </w:rPr>
        <w:t xml:space="preserve"> the actual exam.</w:t>
      </w:r>
    </w:p>
    <w:p w14:paraId="6C34757B"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 xml:space="preserve">This Practice Exam is </w:t>
      </w:r>
      <w:r w:rsidRPr="008F188B">
        <w:rPr>
          <w:rFonts w:eastAsia="Calibri" w:cs="Arial"/>
          <w:b/>
          <w:bCs/>
          <w:color w:val="4472C4" w:themeColor="accent1"/>
          <w:sz w:val="22"/>
          <w:lang w:val="en-AU"/>
        </w:rPr>
        <w:t xml:space="preserve">not </w:t>
      </w:r>
      <w:r w:rsidRPr="008F188B">
        <w:rPr>
          <w:rFonts w:eastAsia="Calibri" w:cs="Arial"/>
          <w:color w:val="4472C4" w:themeColor="accent1"/>
          <w:sz w:val="22"/>
          <w:lang w:val="en-AU"/>
        </w:rPr>
        <w:t>a revision exam. It is a practice run to familiarise you with the exam format so you know what to expect and can identify any technical issues.</w:t>
      </w:r>
    </w:p>
    <w:p w14:paraId="338BEDA4"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It contains one example of each question type you will encounter in the actual exam.</w:t>
      </w:r>
    </w:p>
    <w:p w14:paraId="1A2878A2"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 xml:space="preserve">The Practice Exam is available from </w:t>
      </w:r>
      <w:r w:rsidRPr="008F188B">
        <w:rPr>
          <w:rFonts w:eastAsia="Calibri" w:cs="Arial"/>
          <w:color w:val="auto"/>
          <w:sz w:val="22"/>
          <w:lang w:val="en-AU"/>
        </w:rPr>
        <w:t>[insert date/time]</w:t>
      </w:r>
      <w:r w:rsidRPr="008F188B">
        <w:rPr>
          <w:rFonts w:eastAsia="Calibri" w:cs="Arial"/>
          <w:color w:val="4472C4" w:themeColor="accent1"/>
          <w:sz w:val="22"/>
          <w:lang w:val="en-AU"/>
        </w:rPr>
        <w:t xml:space="preserve"> and there is no time limit as the number of questions are less than the actual exam.</w:t>
      </w:r>
    </w:p>
    <w:p w14:paraId="1DA8A057"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You can take the Practice Exam as often as you want.</w:t>
      </w:r>
    </w:p>
    <w:p w14:paraId="691BFA00"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Attempt every question.</w:t>
      </w:r>
    </w:p>
    <w:p w14:paraId="7152CE61" w14:textId="77777777" w:rsidR="008F188B" w:rsidRPr="008F188B" w:rsidRDefault="008F188B" w:rsidP="008F188B">
      <w:pPr>
        <w:spacing w:after="240" w:line="256" w:lineRule="auto"/>
        <w:ind w:left="360"/>
        <w:rPr>
          <w:rFonts w:eastAsia="Calibri" w:cs="Arial"/>
          <w:color w:val="4472C4" w:themeColor="accent1"/>
          <w:sz w:val="22"/>
          <w:lang w:val="en-AU"/>
        </w:rPr>
      </w:pPr>
      <w:r w:rsidRPr="008F188B">
        <w:rPr>
          <w:rFonts w:eastAsia="Calibri" w:cs="Arial"/>
          <w:color w:val="4472C4" w:themeColor="accent1"/>
          <w:sz w:val="22"/>
          <w:lang w:val="en-AU"/>
        </w:rPr>
        <w:t xml:space="preserve">We will follow-up any student who has not attempted the Practice Quiz as we want to provide you with every opportunity to do well. </w:t>
      </w:r>
      <w:r w:rsidRPr="008F188B">
        <w:rPr>
          <w:rFonts w:eastAsia="Calibri" w:cs="Arial"/>
          <w:sz w:val="22"/>
          <w:lang w:val="en-AU"/>
        </w:rPr>
        <w:t>(optional)</w:t>
      </w:r>
    </w:p>
    <w:p w14:paraId="10C44D29"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b/>
          <w:bCs/>
          <w:color w:val="4472C4" w:themeColor="accent1"/>
          <w:sz w:val="22"/>
          <w:lang w:val="en-AU"/>
        </w:rPr>
        <w:t>Important:</w:t>
      </w:r>
      <w:r w:rsidRPr="008F188B">
        <w:rPr>
          <w:rFonts w:eastAsia="Calibri" w:cs="Arial"/>
          <w:color w:val="4472C4" w:themeColor="accent1"/>
          <w:sz w:val="22"/>
          <w:lang w:val="en-AU"/>
        </w:rPr>
        <w:t xml:space="preserve"> Please do the Practice Exam in the same location and with the same device (e.g. laptop) that you plan to do the actual exam. This will ensure you have fully tested both the environment and equipment you will have for the actual exam.</w:t>
      </w:r>
    </w:p>
    <w:p w14:paraId="55D0E35A" w14:textId="77777777" w:rsidR="008F188B" w:rsidRPr="008F188B" w:rsidRDefault="008F188B" w:rsidP="008F188B">
      <w:pPr>
        <w:spacing w:after="240" w:line="256" w:lineRule="auto"/>
        <w:rPr>
          <w:rFonts w:eastAsia="Calibri" w:cs="Arial"/>
          <w:color w:val="4472C4" w:themeColor="accent1"/>
          <w:sz w:val="22"/>
          <w:lang w:val="en-AU"/>
        </w:rPr>
      </w:pPr>
      <w:r w:rsidRPr="008F188B">
        <w:rPr>
          <w:rFonts w:eastAsia="Calibri" w:cs="Arial"/>
          <w:color w:val="4472C4" w:themeColor="accent1"/>
          <w:sz w:val="22"/>
          <w:lang w:val="en-AU"/>
        </w:rPr>
        <w:t>If you have any technical difficulties (e.g. with your laptop) during the Practice Exam contact the IT Help Desk directly. Let me know by email if you have any other questions or issues.</w:t>
      </w:r>
    </w:p>
    <w:p w14:paraId="49AEDC25" w14:textId="77777777" w:rsidR="008F188B" w:rsidRPr="008F188B" w:rsidRDefault="008F188B" w:rsidP="008F188B">
      <w:pPr>
        <w:spacing w:after="240" w:line="256" w:lineRule="auto"/>
        <w:rPr>
          <w:rFonts w:ascii="Calibri Light" w:eastAsia="Yu Gothic Light" w:hAnsi="Calibri Light" w:cs="Times New Roman"/>
          <w:color w:val="2F5496" w:themeColor="accent1" w:themeShade="BF"/>
          <w:sz w:val="26"/>
          <w:szCs w:val="26"/>
          <w:lang w:val="en-AU"/>
        </w:rPr>
      </w:pPr>
      <w:r w:rsidRPr="008F188B">
        <w:rPr>
          <w:rFonts w:eastAsia="Calibri" w:cs="Calibri"/>
          <w:color w:val="4472C4" w:themeColor="accent1"/>
          <w:sz w:val="22"/>
          <w:lang w:val="en-AU"/>
        </w:rPr>
        <w:t>Whilst the Practice Exam can be attempted as many times as you like the actual exam will only allow one attempt.</w:t>
      </w:r>
    </w:p>
    <w:p w14:paraId="54405939" w14:textId="77777777" w:rsidR="008F188B" w:rsidRPr="008F188B" w:rsidRDefault="00BD6690" w:rsidP="008F188B">
      <w:pPr>
        <w:spacing w:line="256" w:lineRule="auto"/>
        <w:jc w:val="center"/>
        <w:rPr>
          <w:rFonts w:eastAsia="Calibri" w:cs="Arial"/>
          <w:color w:val="2B579A"/>
          <w:sz w:val="22"/>
          <w:shd w:val="clear" w:color="auto" w:fill="E6E6E6"/>
          <w:lang w:val="en-AU"/>
        </w:rPr>
      </w:pPr>
      <w:r>
        <w:rPr>
          <w:rFonts w:eastAsia="Calibri" w:cs="Arial"/>
          <w:color w:val="2B579A"/>
          <w:sz w:val="22"/>
          <w:shd w:val="clear" w:color="auto" w:fill="E6E6E6"/>
          <w:lang w:val="en-AU"/>
        </w:rPr>
        <w:pict w14:anchorId="30167333">
          <v:rect id="_x0000_i1029" style="width:468pt;height:1.5pt" o:hralign="center" o:hrstd="t" o:hr="t" fillcolor="#a0a0a0" stroked="f"/>
        </w:pict>
      </w:r>
    </w:p>
    <w:p w14:paraId="19EB160B" w14:textId="77777777" w:rsidR="004A0A49" w:rsidRDefault="004A0A49">
      <w:pPr>
        <w:spacing w:after="240"/>
        <w:rPr>
          <w:rFonts w:eastAsia="Calibri" w:cs="Arial"/>
          <w:b/>
          <w:bCs/>
          <w:color w:val="4472C4" w:themeColor="accent1"/>
          <w:sz w:val="22"/>
          <w:lang w:val="en-AU"/>
        </w:rPr>
      </w:pPr>
      <w:r>
        <w:rPr>
          <w:rFonts w:eastAsia="Calibri" w:cs="Arial"/>
          <w:b/>
          <w:bCs/>
          <w:color w:val="4472C4" w:themeColor="accent1"/>
          <w:sz w:val="22"/>
          <w:lang w:val="en-AU"/>
        </w:rPr>
        <w:br w:type="page"/>
      </w:r>
    </w:p>
    <w:p w14:paraId="43ABBB1F" w14:textId="30B1392C" w:rsidR="008F188B" w:rsidRPr="008F188B" w:rsidRDefault="008F188B" w:rsidP="008F188B">
      <w:pPr>
        <w:spacing w:after="240" w:line="256" w:lineRule="auto"/>
        <w:rPr>
          <w:rFonts w:eastAsia="Calibri" w:cs="Arial"/>
          <w:b/>
          <w:bCs/>
          <w:color w:val="4472C4" w:themeColor="accent1"/>
          <w:sz w:val="28"/>
          <w:szCs w:val="28"/>
          <w:lang w:val="en-AU"/>
        </w:rPr>
      </w:pPr>
      <w:r w:rsidRPr="008F188B">
        <w:rPr>
          <w:rFonts w:eastAsia="Calibri" w:cs="Arial"/>
          <w:b/>
          <w:bCs/>
          <w:color w:val="4472C4" w:themeColor="accent1"/>
          <w:sz w:val="28"/>
          <w:szCs w:val="28"/>
          <w:lang w:val="en-AU"/>
        </w:rPr>
        <w:lastRenderedPageBreak/>
        <w:t>How to get help before or during the exam</w:t>
      </w:r>
    </w:p>
    <w:p w14:paraId="2E365ED1"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b/>
          <w:bCs/>
          <w:color w:val="4472C4" w:themeColor="accent1"/>
          <w:sz w:val="22"/>
          <w:lang w:val="en-AU"/>
        </w:rPr>
        <w:t>Technical difficulties - call HELP DESK  </w:t>
      </w:r>
      <w:r w:rsidRPr="008F188B">
        <w:rPr>
          <w:rFonts w:eastAsia="Calibri" w:cs="Arial"/>
          <w:color w:val="4472C4" w:themeColor="accent1"/>
          <w:sz w:val="22"/>
        </w:rPr>
        <w:t> </w:t>
      </w:r>
    </w:p>
    <w:p w14:paraId="76E0477F"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color w:val="4472C4" w:themeColor="accent1"/>
          <w:sz w:val="22"/>
          <w:lang w:val="en-AU"/>
        </w:rPr>
        <w:t>If you experience any technical issues while completing your exam contact the IT Help Desk, this may include internet connection issues or computer performance which has impacted on your ability to complete your exam. Tell the Help Desk the specific details of the technical issue, including time and any screen shots or other evidence to support your request.  </w:t>
      </w:r>
      <w:r w:rsidRPr="008F188B">
        <w:rPr>
          <w:rFonts w:eastAsia="Calibri" w:cs="Arial"/>
          <w:color w:val="4472C4" w:themeColor="accent1"/>
          <w:sz w:val="22"/>
        </w:rPr>
        <w:t> </w:t>
      </w:r>
    </w:p>
    <w:p w14:paraId="1523CF98"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color w:val="4472C4" w:themeColor="accent1"/>
          <w:sz w:val="22"/>
          <w:lang w:val="en-AU"/>
        </w:rPr>
        <w:t xml:space="preserve">Please </w:t>
      </w:r>
      <w:r w:rsidRPr="008F188B">
        <w:rPr>
          <w:rFonts w:eastAsia="Calibri" w:cs="Arial"/>
          <w:b/>
          <w:bCs/>
          <w:color w:val="4472C4" w:themeColor="accent1"/>
          <w:sz w:val="22"/>
          <w:lang w:val="en-AU"/>
        </w:rPr>
        <w:t>do not hang up</w:t>
      </w:r>
      <w:r w:rsidRPr="008F188B">
        <w:rPr>
          <w:rFonts w:eastAsia="Calibri" w:cs="Arial"/>
          <w:color w:val="4472C4" w:themeColor="accent1"/>
          <w:sz w:val="22"/>
          <w:lang w:val="en-AU"/>
        </w:rPr>
        <w:t xml:space="preserve"> even if you are on hold as a service ticket will be raised once the call is answered. This service ticket will be your evidence of an issue occurring.  </w:t>
      </w:r>
      <w:r w:rsidRPr="008F188B">
        <w:rPr>
          <w:rFonts w:eastAsia="Calibri" w:cs="Arial"/>
          <w:color w:val="4472C4" w:themeColor="accent1"/>
          <w:sz w:val="22"/>
        </w:rPr>
        <w:t> </w:t>
      </w:r>
    </w:p>
    <w:p w14:paraId="19DFC8D2"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b/>
          <w:bCs/>
          <w:color w:val="4472C4" w:themeColor="accent1"/>
          <w:sz w:val="22"/>
          <w:lang w:val="en-AU"/>
        </w:rPr>
        <w:t>***</w:t>
      </w:r>
      <w:r w:rsidRPr="008F188B">
        <w:rPr>
          <w:rFonts w:eastAsia="Calibri" w:cs="Arial"/>
          <w:color w:val="4472C4" w:themeColor="accent1"/>
          <w:sz w:val="22"/>
          <w:lang w:val="en-AU"/>
        </w:rPr>
        <w:t xml:space="preserve"> Write down the relevant phone number below on paper or add it to your phone contacts.  </w:t>
      </w:r>
      <w:r w:rsidRPr="008F188B">
        <w:rPr>
          <w:rFonts w:eastAsia="Calibri" w:cs="Arial"/>
          <w:color w:val="4472C4" w:themeColor="accent1"/>
          <w:sz w:val="22"/>
        </w:rPr>
        <w:t> </w:t>
      </w:r>
    </w:p>
    <w:p w14:paraId="3927E885" w14:textId="77777777" w:rsidR="008F188B" w:rsidRPr="008F188B" w:rsidRDefault="008F188B" w:rsidP="008F188B">
      <w:pPr>
        <w:numPr>
          <w:ilvl w:val="0"/>
          <w:numId w:val="2"/>
        </w:numPr>
        <w:spacing w:after="240" w:line="256" w:lineRule="auto"/>
        <w:rPr>
          <w:rFonts w:eastAsia="Calibri" w:cs="Arial"/>
          <w:color w:val="4472C4" w:themeColor="accent1"/>
          <w:sz w:val="22"/>
        </w:rPr>
      </w:pPr>
      <w:r w:rsidRPr="008F188B">
        <w:rPr>
          <w:rFonts w:eastAsia="Calibri" w:cs="Arial"/>
          <w:color w:val="4472C4" w:themeColor="accent1"/>
          <w:sz w:val="22"/>
          <w:lang w:val="en-AU"/>
        </w:rPr>
        <w:t>South Australia: 8302 5000  </w:t>
      </w:r>
      <w:r w:rsidRPr="008F188B">
        <w:rPr>
          <w:rFonts w:eastAsia="Calibri" w:cs="Arial"/>
          <w:color w:val="4472C4" w:themeColor="accent1"/>
          <w:sz w:val="22"/>
        </w:rPr>
        <w:t> </w:t>
      </w:r>
    </w:p>
    <w:p w14:paraId="4B10140D" w14:textId="77777777" w:rsidR="008F188B" w:rsidRPr="008F188B" w:rsidRDefault="008F188B" w:rsidP="008F188B">
      <w:pPr>
        <w:numPr>
          <w:ilvl w:val="0"/>
          <w:numId w:val="3"/>
        </w:numPr>
        <w:spacing w:after="240" w:line="256" w:lineRule="auto"/>
        <w:rPr>
          <w:rFonts w:eastAsia="Calibri" w:cs="Arial"/>
          <w:color w:val="4472C4" w:themeColor="accent1"/>
          <w:sz w:val="22"/>
        </w:rPr>
      </w:pPr>
      <w:r w:rsidRPr="008F188B">
        <w:rPr>
          <w:rFonts w:eastAsia="Calibri" w:cs="Arial"/>
          <w:color w:val="4472C4" w:themeColor="accent1"/>
          <w:sz w:val="22"/>
          <w:lang w:val="en-AU"/>
        </w:rPr>
        <w:t>Interstate &amp; Country: 1300 558 654 (cost of a local call)  </w:t>
      </w:r>
      <w:r w:rsidRPr="008F188B">
        <w:rPr>
          <w:rFonts w:eastAsia="Calibri" w:cs="Arial"/>
          <w:color w:val="4472C4" w:themeColor="accent1"/>
          <w:sz w:val="22"/>
        </w:rPr>
        <w:t> </w:t>
      </w:r>
    </w:p>
    <w:p w14:paraId="42DE197A" w14:textId="77777777" w:rsidR="008F188B" w:rsidRPr="008F188B" w:rsidRDefault="008F188B" w:rsidP="008F188B">
      <w:pPr>
        <w:numPr>
          <w:ilvl w:val="0"/>
          <w:numId w:val="3"/>
        </w:numPr>
        <w:spacing w:after="240" w:line="256" w:lineRule="auto"/>
        <w:rPr>
          <w:rFonts w:eastAsia="Calibri" w:cs="Arial"/>
          <w:color w:val="4472C4" w:themeColor="accent1"/>
          <w:sz w:val="22"/>
        </w:rPr>
      </w:pPr>
      <w:r w:rsidRPr="008F188B">
        <w:rPr>
          <w:rFonts w:eastAsia="Calibri" w:cs="Arial"/>
          <w:color w:val="4472C4" w:themeColor="accent1"/>
          <w:sz w:val="22"/>
          <w:lang w:val="en-AU"/>
        </w:rPr>
        <w:t>International: (+61 8) 8302 5000 (we can call you back to minimise your call costs)  </w:t>
      </w:r>
      <w:r w:rsidRPr="008F188B">
        <w:rPr>
          <w:rFonts w:eastAsia="Calibri" w:cs="Arial"/>
          <w:color w:val="4472C4" w:themeColor="accent1"/>
          <w:sz w:val="22"/>
        </w:rPr>
        <w:t> </w:t>
      </w:r>
    </w:p>
    <w:p w14:paraId="5D844698"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b/>
          <w:bCs/>
          <w:color w:val="4472C4" w:themeColor="accent1"/>
          <w:sz w:val="22"/>
          <w:lang w:val="en-AU"/>
        </w:rPr>
        <w:t>Questions about the Exam - Email your Course Coordinator  </w:t>
      </w:r>
      <w:r w:rsidRPr="008F188B">
        <w:rPr>
          <w:rFonts w:eastAsia="Calibri" w:cs="Arial"/>
          <w:color w:val="4472C4" w:themeColor="accent1"/>
          <w:sz w:val="22"/>
        </w:rPr>
        <w:t> </w:t>
      </w:r>
    </w:p>
    <w:p w14:paraId="369516ED" w14:textId="77777777" w:rsidR="008F188B" w:rsidRPr="008F188B" w:rsidRDefault="008F188B" w:rsidP="008F188B">
      <w:pPr>
        <w:spacing w:after="240" w:line="256" w:lineRule="auto"/>
        <w:rPr>
          <w:rFonts w:eastAsia="Calibri" w:cs="Arial"/>
          <w:color w:val="4472C4" w:themeColor="accent1"/>
          <w:sz w:val="22"/>
        </w:rPr>
      </w:pPr>
      <w:r w:rsidRPr="008F188B">
        <w:rPr>
          <w:rFonts w:eastAsia="Calibri" w:cs="Arial"/>
          <w:color w:val="4472C4" w:themeColor="accent1"/>
          <w:sz w:val="22"/>
          <w:lang w:val="en-AU"/>
        </w:rPr>
        <w:t>To clarify any questions in the exam email me. Make sure you do this in a new web browser window or a dedicated email client to ensure you are not logged out of the exam. You can email me at any time during the exam period.  </w:t>
      </w:r>
      <w:r w:rsidRPr="008F188B">
        <w:rPr>
          <w:rFonts w:eastAsia="Calibri" w:cs="Arial"/>
          <w:color w:val="4472C4" w:themeColor="accent1"/>
          <w:sz w:val="22"/>
        </w:rPr>
        <w:t> </w:t>
      </w:r>
    </w:p>
    <w:p w14:paraId="109D568C" w14:textId="77777777" w:rsidR="008F188B" w:rsidRPr="008F188B" w:rsidRDefault="008F188B" w:rsidP="008F188B">
      <w:pPr>
        <w:spacing w:after="240" w:line="256" w:lineRule="auto"/>
        <w:rPr>
          <w:rFonts w:eastAsia="Calibri" w:cs="Arial"/>
          <w:sz w:val="22"/>
          <w:lang w:val="en-AU"/>
        </w:rPr>
      </w:pPr>
      <w:r w:rsidRPr="008F188B">
        <w:rPr>
          <w:rFonts w:eastAsia="Calibri" w:cs="Arial"/>
          <w:b/>
          <w:bCs/>
          <w:color w:val="4472C4" w:themeColor="accent1"/>
          <w:sz w:val="22"/>
          <w:lang w:val="en-AU"/>
        </w:rPr>
        <w:t>***</w:t>
      </w:r>
      <w:r w:rsidRPr="008F188B">
        <w:rPr>
          <w:rFonts w:eastAsia="Calibri" w:cs="Arial"/>
          <w:color w:val="4472C4" w:themeColor="accent1"/>
          <w:sz w:val="22"/>
          <w:lang w:val="en-AU"/>
        </w:rPr>
        <w:t xml:space="preserve"> Write down my email on paper or add it to your phone contacts.  </w:t>
      </w:r>
      <w:r w:rsidRPr="008F188B">
        <w:rPr>
          <w:rFonts w:eastAsia="Calibri" w:cs="Arial"/>
          <w:color w:val="4472C4" w:themeColor="accent1"/>
          <w:sz w:val="22"/>
        </w:rPr>
        <w:t> </w:t>
      </w:r>
      <w:r w:rsidRPr="008F188B">
        <w:rPr>
          <w:rFonts w:eastAsia="Calibri" w:cs="Arial"/>
          <w:sz w:val="22"/>
          <w:lang w:val="en-AU"/>
        </w:rPr>
        <w:t xml:space="preserve"> </w:t>
      </w:r>
    </w:p>
    <w:p w14:paraId="7F0DE12B" w14:textId="77777777" w:rsidR="008F188B" w:rsidRPr="008F188B" w:rsidRDefault="008F188B" w:rsidP="008F188B">
      <w:pPr>
        <w:spacing w:after="240" w:line="256" w:lineRule="auto"/>
        <w:rPr>
          <w:rFonts w:eastAsia="Calibri" w:cs="Arial"/>
          <w:sz w:val="22"/>
        </w:rPr>
      </w:pPr>
      <w:r w:rsidRPr="008F188B">
        <w:rPr>
          <w:rFonts w:eastAsia="Calibri" w:cs="Arial"/>
          <w:sz w:val="22"/>
          <w:lang w:val="en-AU"/>
        </w:rPr>
        <w:t>[insert your email here] </w:t>
      </w:r>
      <w:r w:rsidRPr="008F188B">
        <w:rPr>
          <w:rFonts w:eastAsia="Calibri" w:cs="Arial"/>
          <w:sz w:val="22"/>
        </w:rPr>
        <w:t> </w:t>
      </w:r>
    </w:p>
    <w:p w14:paraId="2EF4DC34" w14:textId="4890850A" w:rsidR="008F1483" w:rsidRPr="005604B2" w:rsidRDefault="008F1483" w:rsidP="00CF4598">
      <w:pPr>
        <w:spacing w:after="240"/>
      </w:pPr>
    </w:p>
    <w:sectPr w:rsidR="008F1483" w:rsidRPr="005604B2" w:rsidSect="000B31FF">
      <w:headerReference w:type="default" r:id="rId13"/>
      <w:footerReference w:type="default" r:id="rId14"/>
      <w:pgSz w:w="11906" w:h="16838" w:code="9"/>
      <w:pgMar w:top="567" w:right="1134" w:bottom="567"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5307" w14:textId="77777777" w:rsidR="00BD6690" w:rsidRDefault="00BD6690" w:rsidP="00453CF5">
      <w:pPr>
        <w:spacing w:after="0" w:line="240" w:lineRule="auto"/>
      </w:pPr>
      <w:r>
        <w:separator/>
      </w:r>
    </w:p>
  </w:endnote>
  <w:endnote w:type="continuationSeparator" w:id="0">
    <w:p w14:paraId="296E0CA4" w14:textId="77777777" w:rsidR="00BD6690" w:rsidRDefault="00BD6690" w:rsidP="0045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4F73" w14:textId="11A8E02A" w:rsidR="00AA7459" w:rsidRDefault="00AA7459" w:rsidP="00827710">
    <w:pPr>
      <w:pStyle w:val="Footer"/>
      <w:pBdr>
        <w:top w:val="single" w:sz="4" w:space="1" w:color="auto"/>
      </w:pBdr>
    </w:pPr>
    <w:r>
      <w:fldChar w:fldCharType="begin"/>
    </w:r>
    <w:r>
      <w:rPr>
        <w:lang w:val="en-AU"/>
      </w:rPr>
      <w:instrText xml:space="preserve"> DATE \@ "d-MMM-yy" </w:instrText>
    </w:r>
    <w:r>
      <w:fldChar w:fldCharType="separate"/>
    </w:r>
    <w:r w:rsidR="0012580D">
      <w:rPr>
        <w:noProof/>
        <w:lang w:val="en-AU"/>
      </w:rPr>
      <w:t>24-Sep-20</w:t>
    </w:r>
    <w:r>
      <w:fldChar w:fldCharType="end"/>
    </w:r>
    <w:r w:rsidR="00FF6357">
      <w:tab/>
    </w:r>
    <w:r w:rsidR="00FF6357" w:rsidRPr="004711D8">
      <w:rPr>
        <w:sz w:val="20"/>
        <w:szCs w:val="20"/>
      </w:rPr>
      <w:t>https://i.unisa.edu.au/staff/teaching-innovation-unit</w:t>
    </w:r>
    <w:r w:rsidR="00FF6357">
      <w:rPr>
        <w:sz w:val="20"/>
        <w:szCs w:val="20"/>
      </w:rPr>
      <w:t xml:space="preserve"> </w:t>
    </w:r>
    <w:r w:rsidR="00FF6357">
      <w:rPr>
        <w:sz w:val="20"/>
        <w:szCs w:val="20"/>
      </w:rPr>
      <w:tab/>
    </w:r>
    <w:r w:rsidR="00FF6357" w:rsidRPr="00FF6357">
      <w:rPr>
        <w:sz w:val="20"/>
        <w:szCs w:val="20"/>
      </w:rPr>
      <w:t xml:space="preserve">Page </w:t>
    </w:r>
    <w:r w:rsidR="00FF6357" w:rsidRPr="00FF6357">
      <w:rPr>
        <w:b/>
        <w:bCs/>
        <w:sz w:val="20"/>
        <w:szCs w:val="20"/>
      </w:rPr>
      <w:fldChar w:fldCharType="begin"/>
    </w:r>
    <w:r w:rsidR="00FF6357" w:rsidRPr="00FF6357">
      <w:rPr>
        <w:b/>
        <w:bCs/>
        <w:sz w:val="20"/>
        <w:szCs w:val="20"/>
      </w:rPr>
      <w:instrText xml:space="preserve"> PAGE  \* Arabic  \* MERGEFORMAT </w:instrText>
    </w:r>
    <w:r w:rsidR="00FF6357" w:rsidRPr="00FF6357">
      <w:rPr>
        <w:b/>
        <w:bCs/>
        <w:sz w:val="20"/>
        <w:szCs w:val="20"/>
      </w:rPr>
      <w:fldChar w:fldCharType="separate"/>
    </w:r>
    <w:r w:rsidR="00FF6357" w:rsidRPr="00FF6357">
      <w:rPr>
        <w:b/>
        <w:bCs/>
        <w:noProof/>
        <w:sz w:val="20"/>
        <w:szCs w:val="20"/>
      </w:rPr>
      <w:t>1</w:t>
    </w:r>
    <w:r w:rsidR="00FF6357" w:rsidRPr="00FF6357">
      <w:rPr>
        <w:b/>
        <w:bCs/>
        <w:sz w:val="20"/>
        <w:szCs w:val="20"/>
      </w:rPr>
      <w:fldChar w:fldCharType="end"/>
    </w:r>
    <w:r w:rsidR="00FF6357" w:rsidRPr="00FF6357">
      <w:rPr>
        <w:sz w:val="20"/>
        <w:szCs w:val="20"/>
      </w:rPr>
      <w:t xml:space="preserve"> of </w:t>
    </w:r>
    <w:r w:rsidR="00FF6357" w:rsidRPr="00FF6357">
      <w:rPr>
        <w:b/>
        <w:bCs/>
        <w:sz w:val="20"/>
        <w:szCs w:val="20"/>
      </w:rPr>
      <w:fldChar w:fldCharType="begin"/>
    </w:r>
    <w:r w:rsidR="00FF6357" w:rsidRPr="00FF6357">
      <w:rPr>
        <w:b/>
        <w:bCs/>
        <w:sz w:val="20"/>
        <w:szCs w:val="20"/>
      </w:rPr>
      <w:instrText xml:space="preserve"> NUMPAGES  \* Arabic  \* MERGEFORMAT </w:instrText>
    </w:r>
    <w:r w:rsidR="00FF6357" w:rsidRPr="00FF6357">
      <w:rPr>
        <w:b/>
        <w:bCs/>
        <w:sz w:val="20"/>
        <w:szCs w:val="20"/>
      </w:rPr>
      <w:fldChar w:fldCharType="separate"/>
    </w:r>
    <w:r w:rsidR="00FF6357" w:rsidRPr="00FF6357">
      <w:rPr>
        <w:b/>
        <w:bCs/>
        <w:noProof/>
        <w:sz w:val="20"/>
        <w:szCs w:val="20"/>
      </w:rPr>
      <w:t>2</w:t>
    </w:r>
    <w:r w:rsidR="00FF6357" w:rsidRPr="00FF6357">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F2F65" w14:textId="77777777" w:rsidR="00BD6690" w:rsidRDefault="00BD6690" w:rsidP="00453CF5">
      <w:pPr>
        <w:spacing w:after="0" w:line="240" w:lineRule="auto"/>
      </w:pPr>
      <w:r>
        <w:separator/>
      </w:r>
    </w:p>
  </w:footnote>
  <w:footnote w:type="continuationSeparator" w:id="0">
    <w:p w14:paraId="03F2CB71" w14:textId="77777777" w:rsidR="00BD6690" w:rsidRDefault="00BD6690" w:rsidP="00453C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414B" w14:textId="1B9BE69E" w:rsidR="00453CF5" w:rsidRDefault="00AA7459" w:rsidP="003376D4">
    <w:pPr>
      <w:pStyle w:val="Header"/>
      <w:tabs>
        <w:tab w:val="clear" w:pos="4680"/>
        <w:tab w:val="clear" w:pos="9360"/>
      </w:tabs>
      <w:ind w:left="-1418" w:right="-1440"/>
    </w:pPr>
    <w:r>
      <w:rPr>
        <w:noProof/>
      </w:rPr>
      <mc:AlternateContent>
        <mc:Choice Requires="wps">
          <w:drawing>
            <wp:anchor distT="0" distB="0" distL="114300" distR="114300" simplePos="0" relativeHeight="251660288" behindDoc="0" locked="0" layoutInCell="1" allowOverlap="1" wp14:anchorId="46EAECA0" wp14:editId="19426BDA">
              <wp:simplePos x="0" y="0"/>
              <wp:positionH relativeFrom="column">
                <wp:posOffset>2549322</wp:posOffset>
              </wp:positionH>
              <wp:positionV relativeFrom="paragraph">
                <wp:posOffset>-96532</wp:posOffset>
              </wp:positionV>
              <wp:extent cx="4097008" cy="810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97008" cy="810200"/>
                      </a:xfrm>
                      <a:prstGeom prst="rect">
                        <a:avLst/>
                      </a:prstGeom>
                      <a:noFill/>
                      <a:ln w="6350">
                        <a:noFill/>
                      </a:ln>
                    </wps:spPr>
                    <wps:txbx>
                      <w:txbxContent>
                        <w:p w14:paraId="4FA84619" w14:textId="77777777" w:rsidR="001A48D9" w:rsidRPr="001A48D9" w:rsidRDefault="002A084B" w:rsidP="001A48D9">
                          <w:pPr>
                            <w:rPr>
                              <w:b/>
                              <w:bCs/>
                              <w:color w:val="FFFFFF" w:themeColor="background1"/>
                              <w:sz w:val="40"/>
                              <w:szCs w:val="40"/>
                              <w:lang w:val="en-AU"/>
                            </w:rPr>
                          </w:pPr>
                          <w:r>
                            <w:rPr>
                              <w:b/>
                              <w:bCs/>
                              <w:color w:val="FFFFFF" w:themeColor="background1"/>
                              <w:sz w:val="40"/>
                              <w:szCs w:val="40"/>
                              <w:lang w:val="en-AU"/>
                            </w:rPr>
                            <w:t xml:space="preserve">Online quiz exams- </w:t>
                          </w:r>
                          <w:r w:rsidR="001A48D9" w:rsidRPr="001A48D9">
                            <w:rPr>
                              <w:b/>
                              <w:bCs/>
                              <w:color w:val="FFFFFF" w:themeColor="background1"/>
                              <w:sz w:val="40"/>
                              <w:szCs w:val="40"/>
                              <w:lang w:val="en-AU"/>
                            </w:rPr>
                            <w:t>Required text on course sites with an online exam</w:t>
                          </w:r>
                        </w:p>
                        <w:p w14:paraId="11643682" w14:textId="059614A3" w:rsidR="00AA7459" w:rsidRPr="00AA7459" w:rsidRDefault="00AA7459">
                          <w:pPr>
                            <w:rPr>
                              <w:b/>
                              <w:bCs/>
                              <w:color w:val="FFFFFF" w:themeColor="background1"/>
                              <w:sz w:val="40"/>
                              <w:szCs w:val="40"/>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AECA0" id="_x0000_t202" coordsize="21600,21600" o:spt="202" path="m,l,21600r21600,l21600,xe">
              <v:stroke joinstyle="miter"/>
              <v:path gradientshapeok="t" o:connecttype="rect"/>
            </v:shapetype>
            <v:shape id="Text Box 6" o:spid="_x0000_s1026" type="#_x0000_t202" style="position:absolute;left:0;text-align:left;margin-left:200.75pt;margin-top:-7.6pt;width:322.6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kfLAIAAFEEAAAOAAAAZHJzL2Uyb0RvYy54bWysVFFv2jAQfp+0/2D5fSQwStuIULFWTJOq&#10;thJUfTaOTSLZPs82JOzX7+wEiro9TXsx57vLne/7vmN+12lFDsL5BkxJx6OcEmE4VI3ZlfR1s/py&#10;Q4kPzFRMgRElPQpP7xafP81bW4gJ1KAq4QgWMb5obUnrEGyRZZ7XQjM/AisMBiU4zQJe3S6rHGux&#10;ulbZJM9nWQuusg648B69D32QLlJ9KQUPz1J6EYgqKb4tpNOlcxvPbDFnxc4xWzd8eAb7h1do1hhs&#10;ei71wAIje9f8UUo33IEHGUYcdAZSNlykGXCacf5hmnXNrEizIDjenmHy/68sfzq8ONJUJZ1RYphG&#10;ijaiC+QbdGQW0WmtLzBpbTEtdOhGlk9+j844dCedjr84DsE44nw8YxuLcXRO89vrPEc1cIzdjHMk&#10;L5bJ3r+2zofvAjSJRkkdcpcgZYdHH/rUU0psZmDVKJX4U4a0OMDXqzx9cI5gcWWwR5yhf2u0Qrft&#10;hsG2UB1xLge9LrzlqwabPzIfXphDIeAoKO7wjIdUgE1gsCipwf36mz/mIz8YpaRFYZXU/9wzJyhR&#10;PwwydzueTqMS02V6dT3Bi7uMbC8jZq/vAbU7xjWyPJkxP6iTKR3oN9yBZeyKIWY49i5pOJn3oZc7&#10;7hAXy2VKQu1ZFh7N2vJYOsIZod10b8zZAf+AzD3BSYKs+EBDn9sTsdwHkE3iKALcozrgjrpNLA87&#10;Fhfj8p6y3v8JFr8BAAD//wMAUEsDBBQABgAIAAAAIQAGgxiL4wAAAAwBAAAPAAAAZHJzL2Rvd25y&#10;ZXYueG1sTI/BasMwDIbvg72DUWG31k5IupLFKSVQBmM7tOtlNyVWk9DYzmK3zfb0c0/rTUIfv74/&#10;X0+6ZxcaXWeNhGghgJGprepMI+HwuZ2vgDmPRmFvDUn4IQfr4vEhx0zZq9nRZe8bFkKMy1BC6/2Q&#10;ce7qljS6hR3IhNvRjhp9WMeGqxGvIVz3PBZiyTV2JnxocaCypfq0P2sJb+X2A3dVrFe/ffn6ftwM&#10;34evVMqn2bR5AeZp8v8w3PSDOhTBqbJnoxzrJSQiSgMqYR6lMbAbIZLlM7AqTFGcAC9yfl+i+AMA&#10;AP//AwBQSwECLQAUAAYACAAAACEAtoM4kv4AAADhAQAAEwAAAAAAAAAAAAAAAAAAAAAAW0NvbnRl&#10;bnRfVHlwZXNdLnhtbFBLAQItABQABgAIAAAAIQA4/SH/1gAAAJQBAAALAAAAAAAAAAAAAAAAAC8B&#10;AABfcmVscy8ucmVsc1BLAQItABQABgAIAAAAIQD7TykfLAIAAFEEAAAOAAAAAAAAAAAAAAAAAC4C&#10;AABkcnMvZTJvRG9jLnhtbFBLAQItABQABgAIAAAAIQAGgxiL4wAAAAwBAAAPAAAAAAAAAAAAAAAA&#10;AIYEAABkcnMvZG93bnJldi54bWxQSwUGAAAAAAQABADzAAAAlgUAAAAA&#10;" filled="f" stroked="f" strokeweight=".5pt">
              <v:textbox>
                <w:txbxContent>
                  <w:p w14:paraId="4FA84619" w14:textId="77777777" w:rsidR="001A48D9" w:rsidRPr="001A48D9" w:rsidRDefault="002A084B" w:rsidP="001A48D9">
                    <w:pPr>
                      <w:rPr>
                        <w:b/>
                        <w:bCs/>
                        <w:color w:val="FFFFFF" w:themeColor="background1"/>
                        <w:sz w:val="40"/>
                        <w:szCs w:val="40"/>
                        <w:lang w:val="en-AU"/>
                      </w:rPr>
                    </w:pPr>
                    <w:r>
                      <w:rPr>
                        <w:b/>
                        <w:bCs/>
                        <w:color w:val="FFFFFF" w:themeColor="background1"/>
                        <w:sz w:val="40"/>
                        <w:szCs w:val="40"/>
                        <w:lang w:val="en-AU"/>
                      </w:rPr>
                      <w:t xml:space="preserve">Online quiz exams- </w:t>
                    </w:r>
                    <w:r w:rsidR="001A48D9" w:rsidRPr="001A48D9">
                      <w:rPr>
                        <w:b/>
                        <w:bCs/>
                        <w:color w:val="FFFFFF" w:themeColor="background1"/>
                        <w:sz w:val="40"/>
                        <w:szCs w:val="40"/>
                        <w:lang w:val="en-AU"/>
                      </w:rPr>
                      <w:t>Required text on course sites with an online exam</w:t>
                    </w:r>
                  </w:p>
                  <w:p w14:paraId="11643682" w14:textId="059614A3" w:rsidR="00AA7459" w:rsidRPr="00AA7459" w:rsidRDefault="00AA7459">
                    <w:pPr>
                      <w:rPr>
                        <w:b/>
                        <w:bCs/>
                        <w:color w:val="FFFFFF" w:themeColor="background1"/>
                        <w:sz w:val="40"/>
                        <w:szCs w:val="40"/>
                        <w:lang w:val="en-AU"/>
                      </w:rPr>
                    </w:pPr>
                  </w:p>
                </w:txbxContent>
              </v:textbox>
            </v:shape>
          </w:pict>
        </mc:Fallback>
      </mc:AlternateContent>
    </w:r>
    <w:r w:rsidR="002E0939">
      <w:rPr>
        <w:noProof/>
      </w:rPr>
      <w:drawing>
        <wp:anchor distT="0" distB="0" distL="114300" distR="114300" simplePos="0" relativeHeight="251659264" behindDoc="1" locked="0" layoutInCell="1" allowOverlap="1" wp14:anchorId="47C4949D" wp14:editId="27752EDC">
          <wp:simplePos x="0" y="0"/>
          <wp:positionH relativeFrom="column">
            <wp:posOffset>-508276</wp:posOffset>
          </wp:positionH>
          <wp:positionV relativeFrom="paragraph">
            <wp:posOffset>-283321</wp:posOffset>
          </wp:positionV>
          <wp:extent cx="2202511" cy="880907"/>
          <wp:effectExtent l="0" t="0" r="0" b="0"/>
          <wp:wrapTight wrapText="bothSides">
            <wp:wrapPolygon edited="0">
              <wp:start x="3363" y="1869"/>
              <wp:lineTo x="3363" y="10278"/>
              <wp:lineTo x="1869" y="12147"/>
              <wp:lineTo x="934" y="14950"/>
              <wp:lineTo x="934" y="18221"/>
              <wp:lineTo x="5606" y="19155"/>
              <wp:lineTo x="20740" y="19155"/>
              <wp:lineTo x="20927" y="15417"/>
              <wp:lineTo x="15135" y="11213"/>
              <wp:lineTo x="10090" y="10278"/>
              <wp:lineTo x="10090" y="1869"/>
              <wp:lineTo x="3363" y="1869"/>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chingInnvtnUnt_15_03r.png"/>
                  <pic:cNvPicPr/>
                </pic:nvPicPr>
                <pic:blipFill>
                  <a:blip r:embed="rId1">
                    <a:extLst>
                      <a:ext uri="{28A0092B-C50C-407E-A947-70E740481C1C}">
                        <a14:useLocalDpi xmlns:a14="http://schemas.microsoft.com/office/drawing/2010/main" val="0"/>
                      </a:ext>
                    </a:extLst>
                  </a:blip>
                  <a:stretch>
                    <a:fillRect/>
                  </a:stretch>
                </pic:blipFill>
                <pic:spPr>
                  <a:xfrm>
                    <a:off x="0" y="0"/>
                    <a:ext cx="2202511" cy="880907"/>
                  </a:xfrm>
                  <a:prstGeom prst="rect">
                    <a:avLst/>
                  </a:prstGeom>
                </pic:spPr>
              </pic:pic>
            </a:graphicData>
          </a:graphic>
        </wp:anchor>
      </w:drawing>
    </w:r>
    <w:r w:rsidR="003376D4">
      <w:rPr>
        <w:noProof/>
      </w:rPr>
      <w:drawing>
        <wp:anchor distT="0" distB="0" distL="114300" distR="114300" simplePos="0" relativeHeight="251658240" behindDoc="1" locked="0" layoutInCell="1" allowOverlap="1" wp14:anchorId="052B370C" wp14:editId="5AFDB741">
          <wp:simplePos x="0" y="0"/>
          <wp:positionH relativeFrom="column">
            <wp:posOffset>-977403</wp:posOffset>
          </wp:positionH>
          <wp:positionV relativeFrom="paragraph">
            <wp:posOffset>-442733</wp:posOffset>
          </wp:positionV>
          <wp:extent cx="7621536" cy="1154292"/>
          <wp:effectExtent l="0" t="0" r="0" b="8255"/>
          <wp:wrapTight wrapText="bothSides">
            <wp:wrapPolygon edited="0">
              <wp:start x="0" y="0"/>
              <wp:lineTo x="0" y="21398"/>
              <wp:lineTo x="21542" y="21398"/>
              <wp:lineTo x="215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 Banner.png"/>
                  <pic:cNvPicPr/>
                </pic:nvPicPr>
                <pic:blipFill>
                  <a:blip r:embed="rId2">
                    <a:extLst>
                      <a:ext uri="{28A0092B-C50C-407E-A947-70E740481C1C}">
                        <a14:useLocalDpi xmlns:a14="http://schemas.microsoft.com/office/drawing/2010/main" val="0"/>
                      </a:ext>
                    </a:extLst>
                  </a:blip>
                  <a:stretch>
                    <a:fillRect/>
                  </a:stretch>
                </pic:blipFill>
                <pic:spPr>
                  <a:xfrm>
                    <a:off x="0" y="0"/>
                    <a:ext cx="7621536" cy="1154292"/>
                  </a:xfrm>
                  <a:prstGeom prst="rect">
                    <a:avLst/>
                  </a:prstGeom>
                </pic:spPr>
              </pic:pic>
            </a:graphicData>
          </a:graphic>
        </wp:anchor>
      </w:drawing>
    </w:r>
    <w:r w:rsidR="003376D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3A04"/>
    <w:multiLevelType w:val="multilevel"/>
    <w:tmpl w:val="B64C1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E1E14"/>
    <w:multiLevelType w:val="hybridMultilevel"/>
    <w:tmpl w:val="45C4F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B814C1"/>
    <w:multiLevelType w:val="multilevel"/>
    <w:tmpl w:val="E1CE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revisionView w:markup="0" w:inkAnnotation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F5"/>
    <w:rsid w:val="0003139C"/>
    <w:rsid w:val="000B31FF"/>
    <w:rsid w:val="000B50CF"/>
    <w:rsid w:val="00100DBC"/>
    <w:rsid w:val="0012580D"/>
    <w:rsid w:val="00156637"/>
    <w:rsid w:val="001A48D9"/>
    <w:rsid w:val="001D7E4E"/>
    <w:rsid w:val="00247B86"/>
    <w:rsid w:val="002A084B"/>
    <w:rsid w:val="002E0939"/>
    <w:rsid w:val="003376D4"/>
    <w:rsid w:val="00453CF5"/>
    <w:rsid w:val="004711D8"/>
    <w:rsid w:val="004A0A49"/>
    <w:rsid w:val="004D1608"/>
    <w:rsid w:val="005604B2"/>
    <w:rsid w:val="00592992"/>
    <w:rsid w:val="006E0BAE"/>
    <w:rsid w:val="00743B27"/>
    <w:rsid w:val="007852A3"/>
    <w:rsid w:val="00827710"/>
    <w:rsid w:val="008F1483"/>
    <w:rsid w:val="008F188B"/>
    <w:rsid w:val="00A312A8"/>
    <w:rsid w:val="00A959AA"/>
    <w:rsid w:val="00AA7459"/>
    <w:rsid w:val="00AD2853"/>
    <w:rsid w:val="00AE7CFF"/>
    <w:rsid w:val="00B05DC2"/>
    <w:rsid w:val="00BD6690"/>
    <w:rsid w:val="00C84131"/>
    <w:rsid w:val="00CF4598"/>
    <w:rsid w:val="00EF1DC1"/>
    <w:rsid w:val="00F53BA2"/>
    <w:rsid w:val="00FF31EE"/>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1AAC5"/>
  <w15:chartTrackingRefBased/>
  <w15:docId w15:val="{32D0E154-676C-4EF3-9051-860AC28E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565656"/>
        <w:sz w:val="22"/>
        <w:szCs w:val="22"/>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608"/>
    <w:pPr>
      <w:spacing w:after="120"/>
    </w:pPr>
    <w:rPr>
      <w:sz w:val="24"/>
    </w:rPr>
  </w:style>
  <w:style w:type="paragraph" w:styleId="Heading1">
    <w:name w:val="heading 1"/>
    <w:basedOn w:val="Normal"/>
    <w:next w:val="Normal"/>
    <w:link w:val="Heading1Char"/>
    <w:uiPriority w:val="9"/>
    <w:qFormat/>
    <w:rsid w:val="004D1608"/>
    <w:pPr>
      <w:keepNext/>
      <w:keepLines/>
      <w:spacing w:before="240"/>
      <w:outlineLvl w:val="0"/>
    </w:pPr>
    <w:rPr>
      <w:rFonts w:asciiTheme="minorHAnsi" w:eastAsiaTheme="majorEastAsia" w:hAnsiTheme="minorHAnsi" w:cstheme="majorBidi"/>
      <w:b/>
      <w:color w:val="4472C4" w:themeColor="accent1"/>
      <w:sz w:val="32"/>
      <w:szCs w:val="32"/>
    </w:rPr>
  </w:style>
  <w:style w:type="paragraph" w:styleId="Heading2">
    <w:name w:val="heading 2"/>
    <w:basedOn w:val="Normal"/>
    <w:next w:val="Normal"/>
    <w:link w:val="Heading2Char"/>
    <w:uiPriority w:val="9"/>
    <w:unhideWhenUsed/>
    <w:qFormat/>
    <w:rsid w:val="008F1483"/>
    <w:pPr>
      <w:keepNext/>
      <w:keepLines/>
      <w:spacing w:before="120"/>
      <w:outlineLvl w:val="1"/>
    </w:pPr>
    <w:rPr>
      <w:rFonts w:asciiTheme="majorHAnsi" w:eastAsiaTheme="majorEastAsia" w:hAnsiTheme="majorHAnsi" w:cstheme="majorBidi"/>
      <w:b/>
      <w:color w:val="4472C4" w:themeColor="accent1"/>
      <w:sz w:val="26"/>
      <w:szCs w:val="26"/>
    </w:rPr>
  </w:style>
  <w:style w:type="paragraph" w:styleId="Heading3">
    <w:name w:val="heading 3"/>
    <w:basedOn w:val="Normal"/>
    <w:next w:val="Normal"/>
    <w:link w:val="Heading3Char"/>
    <w:uiPriority w:val="9"/>
    <w:unhideWhenUsed/>
    <w:qFormat/>
    <w:rsid w:val="008F1483"/>
    <w:pPr>
      <w:keepNext/>
      <w:keepLines/>
      <w:spacing w:before="120"/>
      <w:outlineLvl w:val="2"/>
    </w:pPr>
    <w:rPr>
      <w:rFonts w:asciiTheme="majorHAnsi" w:eastAsiaTheme="majorEastAsia" w:hAnsiTheme="majorHAnsi" w:cstheme="majorBidi"/>
      <w:b/>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608"/>
    <w:rPr>
      <w:rFonts w:asciiTheme="minorHAnsi" w:eastAsiaTheme="majorEastAsia" w:hAnsiTheme="minorHAnsi" w:cstheme="majorBidi"/>
      <w:b/>
      <w:color w:val="4472C4" w:themeColor="accent1"/>
      <w:sz w:val="32"/>
      <w:szCs w:val="32"/>
    </w:rPr>
  </w:style>
  <w:style w:type="paragraph" w:styleId="Header">
    <w:name w:val="header"/>
    <w:basedOn w:val="Normal"/>
    <w:link w:val="HeaderChar"/>
    <w:uiPriority w:val="99"/>
    <w:unhideWhenUsed/>
    <w:rsid w:val="00453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CF5"/>
  </w:style>
  <w:style w:type="paragraph" w:styleId="Footer">
    <w:name w:val="footer"/>
    <w:basedOn w:val="Normal"/>
    <w:link w:val="FooterChar"/>
    <w:uiPriority w:val="99"/>
    <w:unhideWhenUsed/>
    <w:rsid w:val="00453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CF5"/>
  </w:style>
  <w:style w:type="paragraph" w:styleId="Title">
    <w:name w:val="Title"/>
    <w:basedOn w:val="Normal"/>
    <w:next w:val="Normal"/>
    <w:link w:val="TitleChar"/>
    <w:uiPriority w:val="10"/>
    <w:qFormat/>
    <w:rsid w:val="004D1608"/>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D1608"/>
    <w:rPr>
      <w:rFonts w:asciiTheme="majorHAnsi" w:eastAsiaTheme="majorEastAsia" w:hAnsiTheme="majorHAnsi" w:cstheme="majorBidi"/>
      <w:color w:val="auto"/>
      <w:spacing w:val="-10"/>
      <w:kern w:val="28"/>
      <w:sz w:val="56"/>
      <w:szCs w:val="56"/>
    </w:rPr>
  </w:style>
  <w:style w:type="character" w:customStyle="1" w:styleId="Heading2Char">
    <w:name w:val="Heading 2 Char"/>
    <w:basedOn w:val="DefaultParagraphFont"/>
    <w:link w:val="Heading2"/>
    <w:uiPriority w:val="9"/>
    <w:rsid w:val="008F1483"/>
    <w:rPr>
      <w:rFonts w:asciiTheme="majorHAnsi" w:eastAsiaTheme="majorEastAsia" w:hAnsiTheme="majorHAnsi" w:cstheme="majorBidi"/>
      <w:b/>
      <w:color w:val="4472C4" w:themeColor="accent1"/>
      <w:sz w:val="26"/>
      <w:szCs w:val="26"/>
    </w:rPr>
  </w:style>
  <w:style w:type="character" w:customStyle="1" w:styleId="Heading3Char">
    <w:name w:val="Heading 3 Char"/>
    <w:basedOn w:val="DefaultParagraphFont"/>
    <w:link w:val="Heading3"/>
    <w:uiPriority w:val="9"/>
    <w:rsid w:val="008F1483"/>
    <w:rPr>
      <w:rFonts w:asciiTheme="majorHAnsi" w:eastAsiaTheme="majorEastAsia" w:hAnsiTheme="majorHAnsi" w:cstheme="majorBidi"/>
      <w:b/>
      <w:color w:val="4472C4" w:themeColor="accent1"/>
      <w:sz w:val="24"/>
      <w:szCs w:val="24"/>
    </w:rPr>
  </w:style>
  <w:style w:type="character" w:styleId="Hyperlink">
    <w:name w:val="Hyperlink"/>
    <w:basedOn w:val="DefaultParagraphFont"/>
    <w:uiPriority w:val="99"/>
    <w:unhideWhenUsed/>
    <w:rsid w:val="00FF6357"/>
    <w:rPr>
      <w:color w:val="0563C1" w:themeColor="hyperlink"/>
      <w:u w:val="single"/>
    </w:rPr>
  </w:style>
  <w:style w:type="character" w:styleId="UnresolvedMention">
    <w:name w:val="Unresolved Mention"/>
    <w:basedOn w:val="DefaultParagraphFont"/>
    <w:uiPriority w:val="99"/>
    <w:semiHidden/>
    <w:unhideWhenUsed/>
    <w:rsid w:val="00FF6357"/>
    <w:rPr>
      <w:color w:val="605E5C"/>
      <w:shd w:val="clear" w:color="auto" w:fill="E1DFDD"/>
    </w:rPr>
  </w:style>
  <w:style w:type="paragraph" w:styleId="CommentText">
    <w:name w:val="annotation text"/>
    <w:basedOn w:val="Normal"/>
    <w:link w:val="CommentTextChar"/>
    <w:uiPriority w:val="99"/>
    <w:semiHidden/>
    <w:unhideWhenUsed/>
    <w:rsid w:val="008F188B"/>
    <w:pPr>
      <w:spacing w:after="24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8F188B"/>
    <w:rPr>
      <w:rFonts w:eastAsia="Calibri" w:cs="Arial"/>
      <w:sz w:val="20"/>
      <w:szCs w:val="20"/>
    </w:rPr>
  </w:style>
  <w:style w:type="character" w:styleId="CommentReference">
    <w:name w:val="annotation reference"/>
    <w:basedOn w:val="DefaultParagraphFont"/>
    <w:uiPriority w:val="99"/>
    <w:semiHidden/>
    <w:unhideWhenUsed/>
    <w:rsid w:val="008F188B"/>
    <w:rPr>
      <w:sz w:val="16"/>
      <w:szCs w:val="16"/>
    </w:rPr>
  </w:style>
  <w:style w:type="character" w:styleId="Mention">
    <w:name w:val="Mention"/>
    <w:basedOn w:val="DefaultParagraphFont"/>
    <w:uiPriority w:val="99"/>
    <w:unhideWhenUsed/>
    <w:rsid w:val="008F188B"/>
    <w:rPr>
      <w:color w:val="2B579A"/>
      <w:shd w:val="clear" w:color="auto" w:fill="E1DFDD"/>
    </w:rPr>
  </w:style>
  <w:style w:type="paragraph" w:styleId="BalloonText">
    <w:name w:val="Balloon Text"/>
    <w:basedOn w:val="Normal"/>
    <w:link w:val="BalloonTextChar"/>
    <w:uiPriority w:val="99"/>
    <w:semiHidden/>
    <w:unhideWhenUsed/>
    <w:rsid w:val="008F1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5810">
      <w:bodyDiv w:val="1"/>
      <w:marLeft w:val="0"/>
      <w:marRight w:val="0"/>
      <w:marTop w:val="0"/>
      <w:marBottom w:val="0"/>
      <w:divBdr>
        <w:top w:val="none" w:sz="0" w:space="0" w:color="auto"/>
        <w:left w:val="none" w:sz="0" w:space="0" w:color="auto"/>
        <w:bottom w:val="none" w:sz="0" w:space="0" w:color="auto"/>
        <w:right w:val="none" w:sz="0" w:space="0" w:color="auto"/>
      </w:divBdr>
      <w:divsChild>
        <w:div w:id="1404328872">
          <w:marLeft w:val="0"/>
          <w:marRight w:val="0"/>
          <w:marTop w:val="0"/>
          <w:marBottom w:val="240"/>
          <w:divBdr>
            <w:top w:val="none" w:sz="0" w:space="0" w:color="auto"/>
            <w:left w:val="none" w:sz="0" w:space="0" w:color="auto"/>
            <w:bottom w:val="none" w:sz="0" w:space="0" w:color="auto"/>
            <w:right w:val="none" w:sz="0" w:space="0" w:color="auto"/>
          </w:divBdr>
        </w:div>
        <w:div w:id="1676760575">
          <w:marLeft w:val="0"/>
          <w:marRight w:val="0"/>
          <w:marTop w:val="0"/>
          <w:marBottom w:val="240"/>
          <w:divBdr>
            <w:top w:val="none" w:sz="0" w:space="0" w:color="auto"/>
            <w:left w:val="none" w:sz="0" w:space="0" w:color="auto"/>
            <w:bottom w:val="none" w:sz="0" w:space="0" w:color="auto"/>
            <w:right w:val="none" w:sz="0" w:space="0" w:color="auto"/>
          </w:divBdr>
        </w:div>
        <w:div w:id="711273710">
          <w:marLeft w:val="0"/>
          <w:marRight w:val="0"/>
          <w:marTop w:val="0"/>
          <w:marBottom w:val="240"/>
          <w:divBdr>
            <w:top w:val="none" w:sz="0" w:space="0" w:color="auto"/>
            <w:left w:val="none" w:sz="0" w:space="0" w:color="auto"/>
            <w:bottom w:val="none" w:sz="0" w:space="0" w:color="auto"/>
            <w:right w:val="none" w:sz="0" w:space="0" w:color="auto"/>
          </w:divBdr>
        </w:div>
        <w:div w:id="772748276">
          <w:marLeft w:val="0"/>
          <w:marRight w:val="0"/>
          <w:marTop w:val="0"/>
          <w:marBottom w:val="240"/>
          <w:divBdr>
            <w:top w:val="none" w:sz="0" w:space="0" w:color="auto"/>
            <w:left w:val="none" w:sz="0" w:space="0" w:color="auto"/>
            <w:bottom w:val="none" w:sz="0" w:space="0" w:color="auto"/>
            <w:right w:val="none" w:sz="0" w:space="0" w:color="auto"/>
          </w:divBdr>
        </w:div>
        <w:div w:id="753555352">
          <w:marLeft w:val="0"/>
          <w:marRight w:val="0"/>
          <w:marTop w:val="0"/>
          <w:marBottom w:val="240"/>
          <w:divBdr>
            <w:top w:val="none" w:sz="0" w:space="0" w:color="auto"/>
            <w:left w:val="none" w:sz="0" w:space="0" w:color="auto"/>
            <w:bottom w:val="none" w:sz="0" w:space="0" w:color="auto"/>
            <w:right w:val="none" w:sz="0" w:space="0" w:color="auto"/>
          </w:divBdr>
        </w:div>
      </w:divsChild>
    </w:div>
    <w:div w:id="402220469">
      <w:bodyDiv w:val="1"/>
      <w:marLeft w:val="0"/>
      <w:marRight w:val="0"/>
      <w:marTop w:val="0"/>
      <w:marBottom w:val="0"/>
      <w:divBdr>
        <w:top w:val="none" w:sz="0" w:space="0" w:color="auto"/>
        <w:left w:val="none" w:sz="0" w:space="0" w:color="auto"/>
        <w:bottom w:val="none" w:sz="0" w:space="0" w:color="auto"/>
        <w:right w:val="none" w:sz="0" w:space="0" w:color="auto"/>
      </w:divBdr>
      <w:divsChild>
        <w:div w:id="1083793864">
          <w:marLeft w:val="0"/>
          <w:marRight w:val="0"/>
          <w:marTop w:val="0"/>
          <w:marBottom w:val="240"/>
          <w:divBdr>
            <w:top w:val="none" w:sz="0" w:space="0" w:color="auto"/>
            <w:left w:val="none" w:sz="0" w:space="0" w:color="auto"/>
            <w:bottom w:val="none" w:sz="0" w:space="0" w:color="auto"/>
            <w:right w:val="none" w:sz="0" w:space="0" w:color="auto"/>
          </w:divBdr>
        </w:div>
        <w:div w:id="1713725992">
          <w:marLeft w:val="0"/>
          <w:marRight w:val="0"/>
          <w:marTop w:val="0"/>
          <w:marBottom w:val="240"/>
          <w:divBdr>
            <w:top w:val="none" w:sz="0" w:space="0" w:color="auto"/>
            <w:left w:val="none" w:sz="0" w:space="0" w:color="auto"/>
            <w:bottom w:val="none" w:sz="0" w:space="0" w:color="auto"/>
            <w:right w:val="none" w:sz="0" w:space="0" w:color="auto"/>
          </w:divBdr>
        </w:div>
        <w:div w:id="1136338937">
          <w:marLeft w:val="0"/>
          <w:marRight w:val="0"/>
          <w:marTop w:val="0"/>
          <w:marBottom w:val="240"/>
          <w:divBdr>
            <w:top w:val="none" w:sz="0" w:space="0" w:color="auto"/>
            <w:left w:val="none" w:sz="0" w:space="0" w:color="auto"/>
            <w:bottom w:val="none" w:sz="0" w:space="0" w:color="auto"/>
            <w:right w:val="none" w:sz="0" w:space="0" w:color="auto"/>
          </w:divBdr>
        </w:div>
        <w:div w:id="418911761">
          <w:marLeft w:val="0"/>
          <w:marRight w:val="0"/>
          <w:marTop w:val="0"/>
          <w:marBottom w:val="240"/>
          <w:divBdr>
            <w:top w:val="none" w:sz="0" w:space="0" w:color="auto"/>
            <w:left w:val="none" w:sz="0" w:space="0" w:color="auto"/>
            <w:bottom w:val="none" w:sz="0" w:space="0" w:color="auto"/>
            <w:right w:val="none" w:sz="0" w:space="0" w:color="auto"/>
          </w:divBdr>
        </w:div>
        <w:div w:id="456920259">
          <w:marLeft w:val="0"/>
          <w:marRight w:val="0"/>
          <w:marTop w:val="0"/>
          <w:marBottom w:val="240"/>
          <w:divBdr>
            <w:top w:val="none" w:sz="0" w:space="0" w:color="auto"/>
            <w:left w:val="none" w:sz="0" w:space="0" w:color="auto"/>
            <w:bottom w:val="none" w:sz="0" w:space="0" w:color="auto"/>
            <w:right w:val="none" w:sz="0" w:space="0" w:color="auto"/>
          </w:divBdr>
        </w:div>
      </w:divsChild>
    </w:div>
    <w:div w:id="834759104">
      <w:bodyDiv w:val="1"/>
      <w:marLeft w:val="0"/>
      <w:marRight w:val="0"/>
      <w:marTop w:val="0"/>
      <w:marBottom w:val="0"/>
      <w:divBdr>
        <w:top w:val="none" w:sz="0" w:space="0" w:color="auto"/>
        <w:left w:val="none" w:sz="0" w:space="0" w:color="auto"/>
        <w:bottom w:val="none" w:sz="0" w:space="0" w:color="auto"/>
        <w:right w:val="none" w:sz="0" w:space="0" w:color="auto"/>
      </w:divBdr>
      <w:divsChild>
        <w:div w:id="1158308444">
          <w:marLeft w:val="0"/>
          <w:marRight w:val="0"/>
          <w:marTop w:val="0"/>
          <w:marBottom w:val="240"/>
          <w:divBdr>
            <w:top w:val="none" w:sz="0" w:space="0" w:color="auto"/>
            <w:left w:val="none" w:sz="0" w:space="0" w:color="auto"/>
            <w:bottom w:val="none" w:sz="0" w:space="0" w:color="auto"/>
            <w:right w:val="none" w:sz="0" w:space="0" w:color="auto"/>
          </w:divBdr>
        </w:div>
        <w:div w:id="436563488">
          <w:marLeft w:val="0"/>
          <w:marRight w:val="0"/>
          <w:marTop w:val="0"/>
          <w:marBottom w:val="240"/>
          <w:divBdr>
            <w:top w:val="none" w:sz="0" w:space="0" w:color="auto"/>
            <w:left w:val="none" w:sz="0" w:space="0" w:color="auto"/>
            <w:bottom w:val="none" w:sz="0" w:space="0" w:color="auto"/>
            <w:right w:val="none" w:sz="0" w:space="0" w:color="auto"/>
          </w:divBdr>
        </w:div>
        <w:div w:id="1730223899">
          <w:marLeft w:val="0"/>
          <w:marRight w:val="0"/>
          <w:marTop w:val="0"/>
          <w:marBottom w:val="240"/>
          <w:divBdr>
            <w:top w:val="none" w:sz="0" w:space="0" w:color="auto"/>
            <w:left w:val="none" w:sz="0" w:space="0" w:color="auto"/>
            <w:bottom w:val="none" w:sz="0" w:space="0" w:color="auto"/>
            <w:right w:val="none" w:sz="0" w:space="0" w:color="auto"/>
          </w:divBdr>
        </w:div>
        <w:div w:id="1594120922">
          <w:marLeft w:val="0"/>
          <w:marRight w:val="0"/>
          <w:marTop w:val="0"/>
          <w:marBottom w:val="240"/>
          <w:divBdr>
            <w:top w:val="none" w:sz="0" w:space="0" w:color="auto"/>
            <w:left w:val="none" w:sz="0" w:space="0" w:color="auto"/>
            <w:bottom w:val="none" w:sz="0" w:space="0" w:color="auto"/>
            <w:right w:val="none" w:sz="0" w:space="0" w:color="auto"/>
          </w:divBdr>
        </w:div>
        <w:div w:id="198471766">
          <w:marLeft w:val="0"/>
          <w:marRight w:val="0"/>
          <w:marTop w:val="0"/>
          <w:marBottom w:val="240"/>
          <w:divBdr>
            <w:top w:val="none" w:sz="0" w:space="0" w:color="auto"/>
            <w:left w:val="none" w:sz="0" w:space="0" w:color="auto"/>
            <w:bottom w:val="none" w:sz="0" w:space="0" w:color="auto"/>
            <w:right w:val="none" w:sz="0" w:space="0" w:color="auto"/>
          </w:divBdr>
        </w:div>
      </w:divsChild>
    </w:div>
    <w:div w:id="891042903">
      <w:bodyDiv w:val="1"/>
      <w:marLeft w:val="0"/>
      <w:marRight w:val="0"/>
      <w:marTop w:val="0"/>
      <w:marBottom w:val="0"/>
      <w:divBdr>
        <w:top w:val="none" w:sz="0" w:space="0" w:color="auto"/>
        <w:left w:val="none" w:sz="0" w:space="0" w:color="auto"/>
        <w:bottom w:val="none" w:sz="0" w:space="0" w:color="auto"/>
        <w:right w:val="none" w:sz="0" w:space="0" w:color="auto"/>
      </w:divBdr>
      <w:divsChild>
        <w:div w:id="741099721">
          <w:marLeft w:val="0"/>
          <w:marRight w:val="0"/>
          <w:marTop w:val="0"/>
          <w:marBottom w:val="240"/>
          <w:divBdr>
            <w:top w:val="none" w:sz="0" w:space="0" w:color="auto"/>
            <w:left w:val="none" w:sz="0" w:space="0" w:color="auto"/>
            <w:bottom w:val="none" w:sz="0" w:space="0" w:color="auto"/>
            <w:right w:val="none" w:sz="0" w:space="0" w:color="auto"/>
          </w:divBdr>
        </w:div>
        <w:div w:id="1522474635">
          <w:marLeft w:val="0"/>
          <w:marRight w:val="0"/>
          <w:marTop w:val="0"/>
          <w:marBottom w:val="240"/>
          <w:divBdr>
            <w:top w:val="none" w:sz="0" w:space="0" w:color="auto"/>
            <w:left w:val="none" w:sz="0" w:space="0" w:color="auto"/>
            <w:bottom w:val="none" w:sz="0" w:space="0" w:color="auto"/>
            <w:right w:val="none" w:sz="0" w:space="0" w:color="auto"/>
          </w:divBdr>
        </w:div>
        <w:div w:id="1338539164">
          <w:marLeft w:val="0"/>
          <w:marRight w:val="0"/>
          <w:marTop w:val="0"/>
          <w:marBottom w:val="240"/>
          <w:divBdr>
            <w:top w:val="none" w:sz="0" w:space="0" w:color="auto"/>
            <w:left w:val="none" w:sz="0" w:space="0" w:color="auto"/>
            <w:bottom w:val="none" w:sz="0" w:space="0" w:color="auto"/>
            <w:right w:val="none" w:sz="0" w:space="0" w:color="auto"/>
          </w:divBdr>
        </w:div>
        <w:div w:id="616568880">
          <w:marLeft w:val="0"/>
          <w:marRight w:val="0"/>
          <w:marTop w:val="0"/>
          <w:marBottom w:val="240"/>
          <w:divBdr>
            <w:top w:val="none" w:sz="0" w:space="0" w:color="auto"/>
            <w:left w:val="none" w:sz="0" w:space="0" w:color="auto"/>
            <w:bottom w:val="none" w:sz="0" w:space="0" w:color="auto"/>
            <w:right w:val="none" w:sz="0" w:space="0" w:color="auto"/>
          </w:divBdr>
        </w:div>
        <w:div w:id="10880184">
          <w:marLeft w:val="0"/>
          <w:marRight w:val="0"/>
          <w:marTop w:val="0"/>
          <w:marBottom w:val="240"/>
          <w:divBdr>
            <w:top w:val="none" w:sz="0" w:space="0" w:color="auto"/>
            <w:left w:val="none" w:sz="0" w:space="0" w:color="auto"/>
            <w:bottom w:val="none" w:sz="0" w:space="0" w:color="auto"/>
            <w:right w:val="none" w:sz="0" w:space="0" w:color="auto"/>
          </w:divBdr>
        </w:div>
      </w:divsChild>
    </w:div>
    <w:div w:id="1191718548">
      <w:bodyDiv w:val="1"/>
      <w:marLeft w:val="0"/>
      <w:marRight w:val="0"/>
      <w:marTop w:val="0"/>
      <w:marBottom w:val="0"/>
      <w:divBdr>
        <w:top w:val="none" w:sz="0" w:space="0" w:color="auto"/>
        <w:left w:val="none" w:sz="0" w:space="0" w:color="auto"/>
        <w:bottom w:val="none" w:sz="0" w:space="0" w:color="auto"/>
        <w:right w:val="none" w:sz="0" w:space="0" w:color="auto"/>
      </w:divBdr>
      <w:divsChild>
        <w:div w:id="669941077">
          <w:marLeft w:val="0"/>
          <w:marRight w:val="0"/>
          <w:marTop w:val="0"/>
          <w:marBottom w:val="240"/>
          <w:divBdr>
            <w:top w:val="none" w:sz="0" w:space="0" w:color="auto"/>
            <w:left w:val="none" w:sz="0" w:space="0" w:color="auto"/>
            <w:bottom w:val="none" w:sz="0" w:space="0" w:color="auto"/>
            <w:right w:val="none" w:sz="0" w:space="0" w:color="auto"/>
          </w:divBdr>
        </w:div>
        <w:div w:id="1455558296">
          <w:marLeft w:val="0"/>
          <w:marRight w:val="0"/>
          <w:marTop w:val="0"/>
          <w:marBottom w:val="240"/>
          <w:divBdr>
            <w:top w:val="none" w:sz="0" w:space="0" w:color="auto"/>
            <w:left w:val="none" w:sz="0" w:space="0" w:color="auto"/>
            <w:bottom w:val="none" w:sz="0" w:space="0" w:color="auto"/>
            <w:right w:val="none" w:sz="0" w:space="0" w:color="auto"/>
          </w:divBdr>
        </w:div>
        <w:div w:id="1888370859">
          <w:marLeft w:val="0"/>
          <w:marRight w:val="0"/>
          <w:marTop w:val="0"/>
          <w:marBottom w:val="240"/>
          <w:divBdr>
            <w:top w:val="none" w:sz="0" w:space="0" w:color="auto"/>
            <w:left w:val="none" w:sz="0" w:space="0" w:color="auto"/>
            <w:bottom w:val="none" w:sz="0" w:space="0" w:color="auto"/>
            <w:right w:val="none" w:sz="0" w:space="0" w:color="auto"/>
          </w:divBdr>
        </w:div>
        <w:div w:id="1749576185">
          <w:marLeft w:val="0"/>
          <w:marRight w:val="0"/>
          <w:marTop w:val="0"/>
          <w:marBottom w:val="240"/>
          <w:divBdr>
            <w:top w:val="none" w:sz="0" w:space="0" w:color="auto"/>
            <w:left w:val="none" w:sz="0" w:space="0" w:color="auto"/>
            <w:bottom w:val="none" w:sz="0" w:space="0" w:color="auto"/>
            <w:right w:val="none" w:sz="0" w:space="0" w:color="auto"/>
          </w:divBdr>
        </w:div>
        <w:div w:id="625964220">
          <w:marLeft w:val="0"/>
          <w:marRight w:val="0"/>
          <w:marTop w:val="0"/>
          <w:marBottom w:val="240"/>
          <w:divBdr>
            <w:top w:val="none" w:sz="0" w:space="0" w:color="auto"/>
            <w:left w:val="none" w:sz="0" w:space="0" w:color="auto"/>
            <w:bottom w:val="none" w:sz="0" w:space="0" w:color="auto"/>
            <w:right w:val="none" w:sz="0" w:space="0" w:color="auto"/>
          </w:divBdr>
        </w:div>
      </w:divsChild>
    </w:div>
    <w:div w:id="1303852402">
      <w:bodyDiv w:val="1"/>
      <w:marLeft w:val="0"/>
      <w:marRight w:val="0"/>
      <w:marTop w:val="0"/>
      <w:marBottom w:val="0"/>
      <w:divBdr>
        <w:top w:val="none" w:sz="0" w:space="0" w:color="auto"/>
        <w:left w:val="none" w:sz="0" w:space="0" w:color="auto"/>
        <w:bottom w:val="none" w:sz="0" w:space="0" w:color="auto"/>
        <w:right w:val="none" w:sz="0" w:space="0" w:color="auto"/>
      </w:divBdr>
      <w:divsChild>
        <w:div w:id="1178885950">
          <w:marLeft w:val="0"/>
          <w:marRight w:val="0"/>
          <w:marTop w:val="0"/>
          <w:marBottom w:val="240"/>
          <w:divBdr>
            <w:top w:val="none" w:sz="0" w:space="0" w:color="auto"/>
            <w:left w:val="none" w:sz="0" w:space="0" w:color="auto"/>
            <w:bottom w:val="none" w:sz="0" w:space="0" w:color="auto"/>
            <w:right w:val="none" w:sz="0" w:space="0" w:color="auto"/>
          </w:divBdr>
        </w:div>
        <w:div w:id="2086688125">
          <w:marLeft w:val="0"/>
          <w:marRight w:val="0"/>
          <w:marTop w:val="0"/>
          <w:marBottom w:val="240"/>
          <w:divBdr>
            <w:top w:val="none" w:sz="0" w:space="0" w:color="auto"/>
            <w:left w:val="none" w:sz="0" w:space="0" w:color="auto"/>
            <w:bottom w:val="none" w:sz="0" w:space="0" w:color="auto"/>
            <w:right w:val="none" w:sz="0" w:space="0" w:color="auto"/>
          </w:divBdr>
        </w:div>
        <w:div w:id="861624582">
          <w:marLeft w:val="0"/>
          <w:marRight w:val="0"/>
          <w:marTop w:val="0"/>
          <w:marBottom w:val="240"/>
          <w:divBdr>
            <w:top w:val="none" w:sz="0" w:space="0" w:color="auto"/>
            <w:left w:val="none" w:sz="0" w:space="0" w:color="auto"/>
            <w:bottom w:val="none" w:sz="0" w:space="0" w:color="auto"/>
            <w:right w:val="none" w:sz="0" w:space="0" w:color="auto"/>
          </w:divBdr>
        </w:div>
        <w:div w:id="1599827778">
          <w:marLeft w:val="0"/>
          <w:marRight w:val="0"/>
          <w:marTop w:val="0"/>
          <w:marBottom w:val="240"/>
          <w:divBdr>
            <w:top w:val="none" w:sz="0" w:space="0" w:color="auto"/>
            <w:left w:val="none" w:sz="0" w:space="0" w:color="auto"/>
            <w:bottom w:val="none" w:sz="0" w:space="0" w:color="auto"/>
            <w:right w:val="none" w:sz="0" w:space="0" w:color="auto"/>
          </w:divBdr>
        </w:div>
        <w:div w:id="1930575488">
          <w:marLeft w:val="0"/>
          <w:marRight w:val="0"/>
          <w:marTop w:val="0"/>
          <w:marBottom w:val="240"/>
          <w:divBdr>
            <w:top w:val="none" w:sz="0" w:space="0" w:color="auto"/>
            <w:left w:val="none" w:sz="0" w:space="0" w:color="auto"/>
            <w:bottom w:val="none" w:sz="0" w:space="0" w:color="auto"/>
            <w:right w:val="none" w:sz="0" w:space="0" w:color="auto"/>
          </w:divBdr>
        </w:div>
      </w:divsChild>
    </w:div>
    <w:div w:id="1783693749">
      <w:bodyDiv w:val="1"/>
      <w:marLeft w:val="0"/>
      <w:marRight w:val="0"/>
      <w:marTop w:val="0"/>
      <w:marBottom w:val="0"/>
      <w:divBdr>
        <w:top w:val="none" w:sz="0" w:space="0" w:color="auto"/>
        <w:left w:val="none" w:sz="0" w:space="0" w:color="auto"/>
        <w:bottom w:val="none" w:sz="0" w:space="0" w:color="auto"/>
        <w:right w:val="none" w:sz="0" w:space="0" w:color="auto"/>
      </w:divBdr>
      <w:divsChild>
        <w:div w:id="1051030262">
          <w:marLeft w:val="0"/>
          <w:marRight w:val="0"/>
          <w:marTop w:val="0"/>
          <w:marBottom w:val="240"/>
          <w:divBdr>
            <w:top w:val="none" w:sz="0" w:space="0" w:color="auto"/>
            <w:left w:val="none" w:sz="0" w:space="0" w:color="auto"/>
            <w:bottom w:val="none" w:sz="0" w:space="0" w:color="auto"/>
            <w:right w:val="none" w:sz="0" w:space="0" w:color="auto"/>
          </w:divBdr>
        </w:div>
        <w:div w:id="1858885348">
          <w:marLeft w:val="0"/>
          <w:marRight w:val="0"/>
          <w:marTop w:val="0"/>
          <w:marBottom w:val="240"/>
          <w:divBdr>
            <w:top w:val="none" w:sz="0" w:space="0" w:color="auto"/>
            <w:left w:val="none" w:sz="0" w:space="0" w:color="auto"/>
            <w:bottom w:val="none" w:sz="0" w:space="0" w:color="auto"/>
            <w:right w:val="none" w:sz="0" w:space="0" w:color="auto"/>
          </w:divBdr>
        </w:div>
        <w:div w:id="214315181">
          <w:marLeft w:val="0"/>
          <w:marRight w:val="0"/>
          <w:marTop w:val="0"/>
          <w:marBottom w:val="240"/>
          <w:divBdr>
            <w:top w:val="none" w:sz="0" w:space="0" w:color="auto"/>
            <w:left w:val="none" w:sz="0" w:space="0" w:color="auto"/>
            <w:bottom w:val="none" w:sz="0" w:space="0" w:color="auto"/>
            <w:right w:val="none" w:sz="0" w:space="0" w:color="auto"/>
          </w:divBdr>
        </w:div>
        <w:div w:id="1950619771">
          <w:marLeft w:val="0"/>
          <w:marRight w:val="0"/>
          <w:marTop w:val="0"/>
          <w:marBottom w:val="240"/>
          <w:divBdr>
            <w:top w:val="none" w:sz="0" w:space="0" w:color="auto"/>
            <w:left w:val="none" w:sz="0" w:space="0" w:color="auto"/>
            <w:bottom w:val="none" w:sz="0" w:space="0" w:color="auto"/>
            <w:right w:val="none" w:sz="0" w:space="0" w:color="auto"/>
          </w:divBdr>
        </w:div>
        <w:div w:id="91370919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unisa.edu.au/Public/ComputerSystemTest/learnon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an.mckay@unisa.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askcampuscentral.unisa.edu.au/app/answers/detail/a_id/154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1adeefe0-5b83-4e3d-ba11-e925238d56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DB51D4454E3E47BEEE425081BBDDDB" ma:contentTypeVersion="12" ma:contentTypeDescription="Create a new document." ma:contentTypeScope="" ma:versionID="0912ae1b67bbc876013fa2c52ea07a54">
  <xsd:schema xmlns:xsd="http://www.w3.org/2001/XMLSchema" xmlns:xs="http://www.w3.org/2001/XMLSchema" xmlns:p="http://schemas.microsoft.com/office/2006/metadata/properties" xmlns:ns2="1adeefe0-5b83-4e3d-ba11-e925238d5649" xmlns:ns3="efbfd401-dea1-472f-a10c-0ab864ba9bce" targetNamespace="http://schemas.microsoft.com/office/2006/metadata/properties" ma:root="true" ma:fieldsID="b285c04628ff805161208accc0ea11b2" ns2:_="" ns3:_="">
    <xsd:import namespace="1adeefe0-5b83-4e3d-ba11-e925238d5649"/>
    <xsd:import namespace="efbfd401-dea1-472f-a10c-0ab864ba9b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eefe0-5b83-4e3d-ba11-e925238d5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omments" ma:index="19"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fd401-dea1-472f-a10c-0ab864ba9b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81C85-EB94-420F-A28B-463AB92BEB1D}">
  <ds:schemaRefs>
    <ds:schemaRef ds:uri="http://schemas.microsoft.com/sharepoint/v3/contenttype/forms"/>
  </ds:schemaRefs>
</ds:datastoreItem>
</file>

<file path=customXml/itemProps2.xml><?xml version="1.0" encoding="utf-8"?>
<ds:datastoreItem xmlns:ds="http://schemas.openxmlformats.org/officeDocument/2006/customXml" ds:itemID="{4C9C17B4-BF32-4E03-98DD-B0E38C2CC253}">
  <ds:schemaRefs>
    <ds:schemaRef ds:uri="http://schemas.microsoft.com/office/2006/metadata/properties"/>
    <ds:schemaRef ds:uri="http://schemas.microsoft.com/office/infopath/2007/PartnerControls"/>
    <ds:schemaRef ds:uri="1adeefe0-5b83-4e3d-ba11-e925238d5649"/>
  </ds:schemaRefs>
</ds:datastoreItem>
</file>

<file path=customXml/itemProps3.xml><?xml version="1.0" encoding="utf-8"?>
<ds:datastoreItem xmlns:ds="http://schemas.openxmlformats.org/officeDocument/2006/customXml" ds:itemID="{B0C24FA1-5AC3-41E8-9B52-4B04DF997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eefe0-5b83-4e3d-ba11-e925238d5649"/>
    <ds:schemaRef ds:uri="efbfd401-dea1-472f-a10c-0ab864ba9b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1277</Words>
  <Characters>6336</Characters>
  <Application>Microsoft Office Word</Application>
  <DocSecurity>0</DocSecurity>
  <Lines>117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Johnson</dc:creator>
  <cp:keywords/>
  <dc:description/>
  <cp:lastModifiedBy>Tracey Johnson</cp:lastModifiedBy>
  <cp:revision>7</cp:revision>
  <dcterms:created xsi:type="dcterms:W3CDTF">2020-09-24T04:46:00Z</dcterms:created>
  <dcterms:modified xsi:type="dcterms:W3CDTF">2020-09-24T05:11:00Z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0x01010080DB51D4454E3E47BEEE425081BBDDDB</vt:lpwstr>
  </property>
</Properties>
</file>