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51" w:type="dxa"/>
        <w:tblInd w:w="-34" w:type="dxa"/>
        <w:shd w:val="clear" w:color="auto" w:fill="001996"/>
        <w:tblLook w:val="04A0" w:firstRow="1" w:lastRow="0" w:firstColumn="1" w:lastColumn="0" w:noHBand="0" w:noVBand="1"/>
      </w:tblPr>
      <w:tblGrid>
        <w:gridCol w:w="2410"/>
        <w:gridCol w:w="10206"/>
        <w:gridCol w:w="2835"/>
      </w:tblGrid>
      <w:tr w:rsidR="00A01D2F" w:rsidRPr="005C64EF" w14:paraId="3A900008" w14:textId="77777777" w:rsidTr="001B1F1A">
        <w:trPr>
          <w:trHeight w:hRule="exact" w:val="737"/>
        </w:trPr>
        <w:tc>
          <w:tcPr>
            <w:tcW w:w="2410" w:type="dxa"/>
            <w:shd w:val="clear" w:color="auto" w:fill="001996"/>
          </w:tcPr>
          <w:p w14:paraId="17334C0E" w14:textId="77777777" w:rsidR="00A01D2F" w:rsidRPr="005C64EF" w:rsidRDefault="00A01D2F" w:rsidP="005B2DD1">
            <w:pP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bookmarkStart w:id="0" w:name="_top"/>
            <w:bookmarkEnd w:id="0"/>
            <w:r w:rsidRPr="005C64EF">
              <w:rPr>
                <w:noProof/>
                <w:sz w:val="16"/>
                <w:szCs w:val="16"/>
                <w:lang w:val="en-AU" w:eastAsia="en-AU"/>
              </w:rPr>
              <w:drawing>
                <wp:anchor distT="36576" distB="36576" distL="36576" distR="36576" simplePos="0" relativeHeight="251659264" behindDoc="0" locked="0" layoutInCell="1" allowOverlap="1" wp14:anchorId="47E1E23C" wp14:editId="3FB0EE31">
                  <wp:simplePos x="0" y="0"/>
                  <wp:positionH relativeFrom="column">
                    <wp:posOffset>302990</wp:posOffset>
                  </wp:positionH>
                  <wp:positionV relativeFrom="paragraph">
                    <wp:posOffset>38498</wp:posOffset>
                  </wp:positionV>
                  <wp:extent cx="477671" cy="387521"/>
                  <wp:effectExtent l="0" t="0" r="0" b="0"/>
                  <wp:wrapNone/>
                  <wp:docPr id="7" name="Picture 7" descr="Unifulllogo-wht2011_03r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Unifulllogo-wht2011_03r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769" cy="389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F973BA" w14:textId="77777777" w:rsidR="00A01D2F" w:rsidRPr="005C64EF" w:rsidRDefault="00A01D2F" w:rsidP="005B2DD1">
            <w:pP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  <w:p w14:paraId="6DD97AB6" w14:textId="77777777" w:rsidR="00A01D2F" w:rsidRPr="005C64EF" w:rsidRDefault="00A01D2F" w:rsidP="005B2DD1">
            <w:pP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  <w:p w14:paraId="4B4597A5" w14:textId="77777777" w:rsidR="00A01D2F" w:rsidRPr="005C64EF" w:rsidRDefault="00A01D2F" w:rsidP="005B2DD1">
            <w:pP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  <w:p w14:paraId="47D774C6" w14:textId="77777777" w:rsidR="00A01D2F" w:rsidRPr="005C64EF" w:rsidRDefault="00A01D2F" w:rsidP="005B2DD1">
            <w:pP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  <w:p w14:paraId="2FA7B5FC" w14:textId="77777777" w:rsidR="00A01D2F" w:rsidRPr="005C64EF" w:rsidRDefault="00A01D2F" w:rsidP="005B2DD1">
            <w:pP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0206" w:type="dxa"/>
            <w:shd w:val="clear" w:color="auto" w:fill="943634" w:themeFill="accent2" w:themeFillShade="BF"/>
          </w:tcPr>
          <w:p w14:paraId="4FFD4728" w14:textId="77777777" w:rsidR="00A01D2F" w:rsidRPr="005C64EF" w:rsidRDefault="00A01D2F" w:rsidP="00A01D2F">
            <w:pPr>
              <w:widowControl w:val="0"/>
              <w:ind w:right="345"/>
              <w:jc w:val="center"/>
              <w:rPr>
                <w:rFonts w:ascii="Frutiger LT Std 55 Roman" w:hAnsi="Frutiger LT Std 55 Roman"/>
                <w:b/>
                <w:bCs/>
                <w:caps/>
                <w:color w:val="FFFFFF"/>
                <w:sz w:val="16"/>
                <w:szCs w:val="16"/>
              </w:rPr>
            </w:pPr>
          </w:p>
          <w:p w14:paraId="429FB5BA" w14:textId="1388CCAF" w:rsidR="00A01D2F" w:rsidRPr="0073291A" w:rsidRDefault="00E02CD3" w:rsidP="00A01D2F">
            <w:pPr>
              <w:widowControl w:val="0"/>
              <w:ind w:right="345"/>
              <w:jc w:val="center"/>
              <w:rPr>
                <w:rFonts w:ascii="Frutiger LT Std 55 Roman" w:hAnsi="Frutiger LT Std 55 Roman"/>
                <w:b/>
                <w:bCs/>
                <w:caps/>
                <w:color w:val="FFFFFF"/>
                <w:sz w:val="28"/>
                <w:szCs w:val="28"/>
              </w:rPr>
            </w:pPr>
            <w:r w:rsidRPr="0073291A">
              <w:rPr>
                <w:rFonts w:ascii="Frutiger LT Std 55 Roman" w:hAnsi="Frutiger LT Std 55 Roman"/>
                <w:b/>
                <w:bCs/>
                <w:caps/>
                <w:color w:val="FFFFFF"/>
                <w:sz w:val="28"/>
                <w:szCs w:val="28"/>
              </w:rPr>
              <w:t xml:space="preserve">risk </w:t>
            </w:r>
            <w:r w:rsidR="005F26F4" w:rsidRPr="0073291A">
              <w:rPr>
                <w:rFonts w:ascii="Frutiger LT Std 55 Roman" w:hAnsi="Frutiger LT Std 55 Roman"/>
                <w:b/>
                <w:bCs/>
                <w:caps/>
                <w:color w:val="FFFFFF"/>
                <w:sz w:val="28"/>
                <w:szCs w:val="28"/>
              </w:rPr>
              <w:t>Management</w:t>
            </w:r>
            <w:r w:rsidR="0073291A" w:rsidRPr="0073291A">
              <w:rPr>
                <w:rFonts w:ascii="Frutiger LT Std 55 Roman" w:hAnsi="Frutiger LT Std 55 Roman"/>
                <w:b/>
                <w:bCs/>
                <w:caps/>
                <w:color w:val="FFFFFF"/>
                <w:sz w:val="28"/>
                <w:szCs w:val="28"/>
              </w:rPr>
              <w:t xml:space="preserve"> FOR CONTRACTORS ENGAGED LOCALLY</w:t>
            </w:r>
          </w:p>
          <w:p w14:paraId="040B8581" w14:textId="58530B73" w:rsidR="00A01D2F" w:rsidRPr="00E524F5" w:rsidRDefault="00E524F5" w:rsidP="00E524F5">
            <w:pPr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  <w:r w:rsidRPr="00E524F5">
              <w:rPr>
                <w:rFonts w:ascii="Arial Narrow" w:hAnsi="Arial Narrow" w:cstheme="minorHAnsi"/>
                <w:bCs/>
                <w:color w:val="FFFFFF" w:themeColor="background1"/>
                <w:sz w:val="16"/>
                <w:szCs w:val="16"/>
                <w:lang w:val="en-AU" w:eastAsia="en-AU"/>
              </w:rPr>
              <w:t>(Contract for Service Arrangement -</w:t>
            </w:r>
            <w:r w:rsidRPr="00E524F5">
              <w:rPr>
                <w:rFonts w:ascii="Calibri" w:eastAsia="Calibri" w:hAnsi="Calibri"/>
                <w:color w:val="FFFFFF" w:themeColor="background1"/>
                <w:sz w:val="16"/>
                <w:szCs w:val="16"/>
                <w:lang w:val="en-AU"/>
              </w:rPr>
              <w:t xml:space="preserve"> </w:t>
            </w:r>
            <w:r w:rsidRPr="00E524F5">
              <w:rPr>
                <w:rFonts w:ascii="Arial Narrow" w:eastAsia="Calibri" w:hAnsi="Arial Narrow" w:cs="Arial"/>
                <w:color w:val="FFFFFF" w:themeColor="background1"/>
                <w:sz w:val="16"/>
                <w:szCs w:val="16"/>
                <w:lang w:val="en-AU"/>
              </w:rPr>
              <w:t>likely to apply where the nature of the engagement involves a profession or trade)</w:t>
            </w:r>
          </w:p>
        </w:tc>
        <w:tc>
          <w:tcPr>
            <w:tcW w:w="2835" w:type="dxa"/>
            <w:shd w:val="clear" w:color="auto" w:fill="001996"/>
          </w:tcPr>
          <w:p w14:paraId="7BEF4F52" w14:textId="77777777" w:rsidR="00A01D2F" w:rsidRDefault="00A01D2F" w:rsidP="0067568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  <w:p w14:paraId="1AB205AA" w14:textId="452EA3D2" w:rsidR="00675682" w:rsidRPr="00675682" w:rsidRDefault="00675682" w:rsidP="0067568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AU" w:eastAsia="en-AU"/>
              </w:rPr>
            </w:pPr>
            <w:r w:rsidRPr="00675682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  <w:lang w:val="en-AU" w:eastAsia="en-AU"/>
              </w:rPr>
              <w:t>FORM WHS26</w:t>
            </w:r>
          </w:p>
        </w:tc>
      </w:tr>
    </w:tbl>
    <w:tbl>
      <w:tblPr>
        <w:tblW w:w="171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6"/>
        <w:gridCol w:w="568"/>
        <w:gridCol w:w="1416"/>
        <w:gridCol w:w="2016"/>
        <w:gridCol w:w="1106"/>
        <w:gridCol w:w="8958"/>
        <w:gridCol w:w="1417"/>
        <w:gridCol w:w="1340"/>
        <w:gridCol w:w="138"/>
      </w:tblGrid>
      <w:tr w:rsidR="00AE199A" w:rsidRPr="005C64EF" w14:paraId="78EAA9C8" w14:textId="77777777" w:rsidTr="00DF7753">
        <w:trPr>
          <w:trHeight w:val="964"/>
        </w:trPr>
        <w:tc>
          <w:tcPr>
            <w:tcW w:w="17105" w:type="dxa"/>
            <w:gridSpan w:val="9"/>
          </w:tcPr>
          <w:tbl>
            <w:tblPr>
              <w:tblStyle w:val="TableGrid5"/>
              <w:tblpPr w:leftFromText="180" w:rightFromText="180" w:vertAnchor="text" w:horzAnchor="margin" w:tblpX="-5" w:tblpY="-200"/>
              <w:tblOverlap w:val="never"/>
              <w:tblW w:w="15507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2324"/>
              <w:gridCol w:w="2779"/>
              <w:gridCol w:w="2977"/>
              <w:gridCol w:w="3175"/>
              <w:gridCol w:w="1387"/>
              <w:gridCol w:w="30"/>
            </w:tblGrid>
            <w:tr w:rsidR="00AE199A" w:rsidRPr="005C64EF" w14:paraId="243797A4" w14:textId="77777777" w:rsidTr="001B1F1A">
              <w:trPr>
                <w:gridAfter w:val="1"/>
                <w:wAfter w:w="30" w:type="dxa"/>
                <w:trHeight w:val="964"/>
              </w:trPr>
              <w:tc>
                <w:tcPr>
                  <w:tcW w:w="15477" w:type="dxa"/>
                  <w:gridSpan w:val="6"/>
                  <w:shd w:val="clear" w:color="auto" w:fill="C6D9F1" w:themeFill="text2" w:themeFillTint="33"/>
                </w:tcPr>
                <w:p w14:paraId="415E125D" w14:textId="77777777" w:rsidR="00AE199A" w:rsidRPr="0005083C" w:rsidRDefault="00AE199A" w:rsidP="00F965BF">
                  <w:pPr>
                    <w:spacing w:before="60" w:after="0"/>
                    <w:ind w:left="357"/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8"/>
                      <w:szCs w:val="18"/>
                      <w:lang w:val="en-AU" w:eastAsia="en-AU"/>
                    </w:rPr>
                  </w:pPr>
                  <w:r w:rsidRPr="0005083C"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8"/>
                      <w:szCs w:val="18"/>
                      <w:u w:val="single"/>
                      <w:lang w:val="en-AU" w:eastAsia="en-AU"/>
                    </w:rPr>
                    <w:t>INSTRUCTIONS FOR USE:</w:t>
                  </w:r>
                </w:p>
                <w:p w14:paraId="50F3635C" w14:textId="4FD6366A" w:rsidR="00AE199A" w:rsidRPr="005A4221" w:rsidRDefault="004C4026" w:rsidP="00E4471B">
                  <w:pPr>
                    <w:pStyle w:val="Default"/>
                    <w:spacing w:after="0"/>
                    <w:ind w:left="0" w:firstLine="0"/>
                    <w:jc w:val="both"/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</w:rPr>
                  </w:pPr>
                  <w:r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This </w:t>
                  </w:r>
                  <w:r w:rsidR="0005083C" w:rsidRPr="00F965BF">
                    <w:rPr>
                      <w:rFonts w:ascii="Arial Narrow" w:hAnsi="Arial Narrow"/>
                      <w:sz w:val="16"/>
                      <w:szCs w:val="16"/>
                    </w:rPr>
                    <w:t>checklist</w:t>
                  </w:r>
                  <w:r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 is designed to </w:t>
                  </w:r>
                  <w:r w:rsidR="00917FBD">
                    <w:rPr>
                      <w:rFonts w:ascii="Arial Narrow" w:hAnsi="Arial Narrow"/>
                      <w:sz w:val="16"/>
                      <w:szCs w:val="16"/>
                    </w:rPr>
                    <w:t>assist the l</w:t>
                  </w:r>
                  <w:r w:rsidR="00C0296A">
                    <w:rPr>
                      <w:rFonts w:ascii="Arial Narrow" w:hAnsi="Arial Narrow"/>
                      <w:sz w:val="16"/>
                      <w:szCs w:val="16"/>
                    </w:rPr>
                    <w:t xml:space="preserve">ocal </w:t>
                  </w:r>
                  <w:r w:rsidR="000758E6">
                    <w:rPr>
                      <w:rFonts w:ascii="Arial Narrow" w:hAnsi="Arial Narrow"/>
                      <w:sz w:val="16"/>
                      <w:szCs w:val="16"/>
                    </w:rPr>
                    <w:t xml:space="preserve">nominated Contract Supervisor (University staff member) </w:t>
                  </w:r>
                  <w:r w:rsidR="00917FBD">
                    <w:rPr>
                      <w:rFonts w:ascii="Arial Narrow" w:hAnsi="Arial Narrow"/>
                      <w:sz w:val="16"/>
                      <w:szCs w:val="16"/>
                    </w:rPr>
                    <w:t xml:space="preserve">prior to engaging </w:t>
                  </w:r>
                  <w:r w:rsidR="00593526">
                    <w:rPr>
                      <w:rFonts w:ascii="Arial Narrow" w:hAnsi="Arial Narrow"/>
                      <w:sz w:val="16"/>
                      <w:szCs w:val="16"/>
                    </w:rPr>
                    <w:t xml:space="preserve">a </w:t>
                  </w:r>
                  <w:r w:rsidR="00917FBD">
                    <w:rPr>
                      <w:rFonts w:ascii="Arial Narrow" w:hAnsi="Arial Narrow"/>
                      <w:sz w:val="16"/>
                      <w:szCs w:val="16"/>
                    </w:rPr>
                    <w:t>c</w:t>
                  </w:r>
                  <w:r w:rsidR="00593526">
                    <w:rPr>
                      <w:rFonts w:ascii="Arial Narrow" w:hAnsi="Arial Narrow"/>
                      <w:sz w:val="16"/>
                      <w:szCs w:val="16"/>
                    </w:rPr>
                    <w:t>ontractor</w:t>
                  </w:r>
                  <w:r w:rsidR="007977B3">
                    <w:rPr>
                      <w:rFonts w:ascii="Arial Narrow" w:hAnsi="Arial Narrow"/>
                      <w:sz w:val="16"/>
                      <w:szCs w:val="16"/>
                    </w:rPr>
                    <w:t xml:space="preserve"> for the first time,</w:t>
                  </w:r>
                  <w:r w:rsidR="00593526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="000758E6">
                    <w:rPr>
                      <w:rFonts w:ascii="Arial Narrow" w:hAnsi="Arial Narrow"/>
                      <w:sz w:val="16"/>
                      <w:szCs w:val="16"/>
                    </w:rPr>
                    <w:t xml:space="preserve">to </w:t>
                  </w:r>
                  <w:r w:rsidR="005F26F4">
                    <w:rPr>
                      <w:rFonts w:ascii="Arial Narrow" w:hAnsi="Arial Narrow"/>
                      <w:sz w:val="16"/>
                      <w:szCs w:val="16"/>
                    </w:rPr>
                    <w:t xml:space="preserve">ensure </w:t>
                  </w:r>
                  <w:r w:rsidR="00593526">
                    <w:rPr>
                      <w:rFonts w:ascii="Arial Narrow" w:hAnsi="Arial Narrow"/>
                      <w:sz w:val="16"/>
                      <w:szCs w:val="16"/>
                    </w:rPr>
                    <w:t>they</w:t>
                  </w:r>
                  <w:r w:rsidR="005F26F4">
                    <w:rPr>
                      <w:rFonts w:ascii="Arial Narrow" w:hAnsi="Arial Narrow"/>
                      <w:sz w:val="16"/>
                      <w:szCs w:val="16"/>
                    </w:rPr>
                    <w:t xml:space="preserve"> are managed in accordance with</w:t>
                  </w:r>
                  <w:r w:rsidR="003E6D38">
                    <w:rPr>
                      <w:rFonts w:ascii="Arial Narrow" w:hAnsi="Arial Narrow"/>
                      <w:sz w:val="16"/>
                      <w:szCs w:val="16"/>
                    </w:rPr>
                    <w:t xml:space="preserve"> the </w:t>
                  </w:r>
                  <w:r w:rsidR="005F26F4">
                    <w:rPr>
                      <w:rFonts w:ascii="Arial Narrow" w:hAnsi="Arial Narrow"/>
                      <w:sz w:val="16"/>
                      <w:szCs w:val="16"/>
                    </w:rPr>
                    <w:t>University</w:t>
                  </w:r>
                  <w:r w:rsidR="003E6D38">
                    <w:rPr>
                      <w:rFonts w:ascii="Arial Narrow" w:hAnsi="Arial Narrow"/>
                      <w:sz w:val="16"/>
                      <w:szCs w:val="16"/>
                    </w:rPr>
                    <w:t xml:space="preserve"> WHS Contractor Management Procedure and</w:t>
                  </w:r>
                  <w:r w:rsidR="005F26F4">
                    <w:rPr>
                      <w:rFonts w:ascii="Arial Narrow" w:hAnsi="Arial Narrow"/>
                      <w:sz w:val="16"/>
                      <w:szCs w:val="16"/>
                    </w:rPr>
                    <w:t xml:space="preserve"> protocols </w:t>
                  </w:r>
                  <w:r w:rsidR="00593526">
                    <w:rPr>
                      <w:rFonts w:ascii="Arial Narrow" w:hAnsi="Arial Narrow"/>
                      <w:sz w:val="16"/>
                      <w:szCs w:val="16"/>
                    </w:rPr>
                    <w:t>t</w:t>
                  </w:r>
                  <w:r w:rsidR="005F26F4">
                    <w:rPr>
                      <w:rFonts w:ascii="Arial Narrow" w:hAnsi="Arial Narrow"/>
                      <w:sz w:val="16"/>
                      <w:szCs w:val="16"/>
                    </w:rPr>
                    <w:t>o minimise risk to themselves, or others in the university environment</w:t>
                  </w:r>
                  <w:r w:rsidR="00593526">
                    <w:rPr>
                      <w:rFonts w:ascii="Arial Narrow" w:hAnsi="Arial Narrow"/>
                      <w:sz w:val="16"/>
                      <w:szCs w:val="16"/>
                    </w:rPr>
                    <w:t xml:space="preserve"> are </w:t>
                  </w:r>
                  <w:r w:rsidR="00C0296A">
                    <w:rPr>
                      <w:rFonts w:ascii="Arial Narrow" w:hAnsi="Arial Narrow"/>
                      <w:sz w:val="16"/>
                      <w:szCs w:val="16"/>
                    </w:rPr>
                    <w:t>followed.</w:t>
                  </w:r>
                  <w:r w:rsidR="005F26F4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="00593526">
                    <w:rPr>
                      <w:rFonts w:ascii="Arial Narrow" w:hAnsi="Arial Narrow"/>
                      <w:sz w:val="16"/>
                      <w:szCs w:val="16"/>
                    </w:rPr>
                    <w:t xml:space="preserve">Examples of hazard types, level of risk and recommended control measures </w:t>
                  </w:r>
                  <w:r w:rsidR="00E4727B">
                    <w:rPr>
                      <w:rFonts w:ascii="Arial Narrow" w:hAnsi="Arial Narrow"/>
                      <w:sz w:val="16"/>
                      <w:szCs w:val="16"/>
                    </w:rPr>
                    <w:t xml:space="preserve">are outlined below and </w:t>
                  </w:r>
                  <w:r w:rsidR="001B1F1A">
                    <w:rPr>
                      <w:rFonts w:ascii="Arial Narrow" w:hAnsi="Arial Narrow"/>
                      <w:sz w:val="16"/>
                      <w:szCs w:val="16"/>
                    </w:rPr>
                    <w:t xml:space="preserve">must be applied where applicable </w:t>
                  </w:r>
                  <w:r w:rsidR="00593526">
                    <w:rPr>
                      <w:rFonts w:ascii="Arial Narrow" w:hAnsi="Arial Narrow"/>
                      <w:sz w:val="16"/>
                      <w:szCs w:val="16"/>
                    </w:rPr>
                    <w:t xml:space="preserve">prior to </w:t>
                  </w:r>
                  <w:r w:rsidR="005F26F4">
                    <w:rPr>
                      <w:rFonts w:ascii="Arial Narrow" w:hAnsi="Arial Narrow"/>
                      <w:sz w:val="16"/>
                      <w:szCs w:val="16"/>
                    </w:rPr>
                    <w:t xml:space="preserve">engaging a </w:t>
                  </w:r>
                  <w:r w:rsidR="003E6D38">
                    <w:rPr>
                      <w:rFonts w:ascii="Arial Narrow" w:hAnsi="Arial Narrow"/>
                      <w:sz w:val="16"/>
                      <w:szCs w:val="16"/>
                    </w:rPr>
                    <w:t>C</w:t>
                  </w:r>
                  <w:r w:rsidR="005F26F4">
                    <w:rPr>
                      <w:rFonts w:ascii="Arial Narrow" w:hAnsi="Arial Narrow"/>
                      <w:sz w:val="16"/>
                      <w:szCs w:val="16"/>
                    </w:rPr>
                    <w:t xml:space="preserve">ontractor </w:t>
                  </w:r>
                  <w:r w:rsidR="002A3715">
                    <w:rPr>
                      <w:rFonts w:ascii="Arial Narrow" w:hAnsi="Arial Narrow"/>
                      <w:sz w:val="16"/>
                      <w:szCs w:val="16"/>
                    </w:rPr>
                    <w:t xml:space="preserve">and </w:t>
                  </w:r>
                  <w:r w:rsidR="001B1F1A">
                    <w:rPr>
                      <w:rFonts w:ascii="Arial Narrow" w:hAnsi="Arial Narrow"/>
                      <w:sz w:val="16"/>
                      <w:szCs w:val="16"/>
                    </w:rPr>
                    <w:t>during planned works.</w:t>
                  </w:r>
                  <w:r w:rsidR="00593526">
                    <w:rPr>
                      <w:rFonts w:ascii="Arial Narrow" w:hAnsi="Arial Narrow"/>
                      <w:sz w:val="16"/>
                      <w:szCs w:val="16"/>
                    </w:rPr>
                    <w:t xml:space="preserve">  </w:t>
                  </w:r>
                  <w:r w:rsidR="00E4471B">
                    <w:rPr>
                      <w:rFonts w:ascii="Arial Narrow" w:hAnsi="Arial Narrow"/>
                      <w:sz w:val="16"/>
                      <w:szCs w:val="16"/>
                    </w:rPr>
                    <w:t>The completed</w:t>
                  </w:r>
                  <w:r w:rsidR="003E6D38">
                    <w:rPr>
                      <w:rFonts w:ascii="Arial Narrow" w:hAnsi="Arial Narrow"/>
                      <w:sz w:val="16"/>
                      <w:szCs w:val="16"/>
                    </w:rPr>
                    <w:t xml:space="preserve"> checklist indicating applicable control measures </w:t>
                  </w:r>
                  <w:r w:rsidR="00E4727B">
                    <w:rPr>
                      <w:rFonts w:ascii="Arial Narrow" w:hAnsi="Arial Narrow"/>
                      <w:sz w:val="16"/>
                      <w:szCs w:val="16"/>
                    </w:rPr>
                    <w:t xml:space="preserve">selected </w:t>
                  </w:r>
                  <w:r w:rsidR="00E4471B">
                    <w:rPr>
                      <w:rFonts w:ascii="Arial Narrow" w:hAnsi="Arial Narrow"/>
                      <w:sz w:val="16"/>
                      <w:szCs w:val="16"/>
                    </w:rPr>
                    <w:t>should</w:t>
                  </w:r>
                  <w:r w:rsidR="003E6D38">
                    <w:rPr>
                      <w:rFonts w:ascii="Arial Narrow" w:hAnsi="Arial Narrow"/>
                      <w:sz w:val="16"/>
                      <w:szCs w:val="16"/>
                    </w:rPr>
                    <w:t xml:space="preserve"> be retained locally on SharePoint or </w:t>
                  </w:r>
                  <w:r w:rsidR="001B1F1A">
                    <w:rPr>
                      <w:rFonts w:ascii="Arial Narrow" w:hAnsi="Arial Narrow"/>
                      <w:sz w:val="16"/>
                      <w:szCs w:val="16"/>
                    </w:rPr>
                    <w:t xml:space="preserve">a </w:t>
                  </w:r>
                  <w:r w:rsidR="003E6D38">
                    <w:rPr>
                      <w:rFonts w:ascii="Arial Narrow" w:hAnsi="Arial Narrow"/>
                      <w:sz w:val="16"/>
                      <w:szCs w:val="16"/>
                    </w:rPr>
                    <w:t>shared drive and made accessible for audit purposes.</w:t>
                  </w:r>
                  <w:r w:rsidR="005F26F4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="00C400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Refer to </w:t>
                  </w:r>
                  <w:hyperlink w:anchor="_Risk_Assessment_Matrix" w:history="1">
                    <w:r w:rsidR="0057150B" w:rsidRPr="002B0265">
                      <w:rPr>
                        <w:rStyle w:val="Hyperlink"/>
                        <w:rFonts w:ascii="Arial Narrow" w:hAnsi="Arial Narrow"/>
                        <w:b/>
                        <w:i/>
                        <w:sz w:val="16"/>
                        <w:szCs w:val="16"/>
                      </w:rPr>
                      <w:t>Appendix 1 Risk Assessment Matrix</w:t>
                    </w:r>
                  </w:hyperlink>
                  <w:r w:rsidR="0057150B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  <w:r w:rsidR="006C5CB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for explanation on </w:t>
                  </w:r>
                  <w:r w:rsidR="0057150B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risk ratings. </w:t>
                  </w:r>
                </w:p>
              </w:tc>
            </w:tr>
            <w:tr w:rsidR="000C6B20" w:rsidRPr="005C64EF" w14:paraId="150ACA9A" w14:textId="77777777" w:rsidTr="001B1F1A">
              <w:trPr>
                <w:trHeight w:val="397"/>
              </w:trPr>
              <w:tc>
                <w:tcPr>
                  <w:tcW w:w="2835" w:type="dxa"/>
                  <w:shd w:val="clear" w:color="auto" w:fill="C6D9F1" w:themeFill="text2" w:themeFillTint="33"/>
                </w:tcPr>
                <w:p w14:paraId="03C1328B" w14:textId="77777777" w:rsidR="00BE69C3" w:rsidRDefault="00BE69C3" w:rsidP="007609FF">
                  <w:pPr>
                    <w:spacing w:after="0"/>
                    <w:ind w:left="357"/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Name of </w:t>
                  </w:r>
                  <w:r w:rsidR="000758E6"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>Nominated Contract Supervisor</w:t>
                  </w:r>
                  <w:r w:rsidR="002765B2"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>:</w:t>
                  </w:r>
                </w:p>
                <w:p w14:paraId="25BCA84F" w14:textId="77777777" w:rsidR="00BE69C3" w:rsidRPr="00E77AF8" w:rsidRDefault="00E81763" w:rsidP="007609FF">
                  <w:pPr>
                    <w:spacing w:after="0"/>
                    <w:ind w:left="357"/>
                    <w:rPr>
                      <w:rFonts w:ascii="Arial Narrow" w:hAnsi="Arial Narrow" w:cstheme="minorHAnsi"/>
                      <w:bCs/>
                      <w:color w:val="FF0000"/>
                      <w:sz w:val="16"/>
                      <w:szCs w:val="16"/>
                      <w:lang w:val="en-AU" w:eastAsia="en-AU"/>
                    </w:rPr>
                  </w:pPr>
                  <w:sdt>
                    <w:sdtPr>
                      <w:rPr>
                        <w:rFonts w:ascii="Arial Narrow" w:hAnsi="Arial Narrow" w:cstheme="minorHAnsi"/>
                        <w:b/>
                        <w:bCs/>
                        <w:color w:val="000000"/>
                        <w:sz w:val="16"/>
                        <w:szCs w:val="16"/>
                        <w:lang w:val="en-AU" w:eastAsia="en-AU"/>
                      </w:rPr>
                      <w:id w:val="1007332907"/>
                      <w:placeholder>
                        <w:docPart w:val="0EE6E77085454F9AB01489A6C90AEF19"/>
                      </w:placeholder>
                      <w:showingPlcHdr/>
                      <w:text/>
                    </w:sdtPr>
                    <w:sdtEndPr/>
                    <w:sdtContent>
                      <w:r w:rsidR="00BE69C3" w:rsidRPr="0001440F">
                        <w:rPr>
                          <w:rStyle w:val="PlaceholderText"/>
                          <w:rFonts w:ascii="Arial Narrow" w:hAnsi="Arial Narrow"/>
                          <w:sz w:val="16"/>
                          <w:szCs w:val="16"/>
                          <w:shd w:val="clear" w:color="auto" w:fill="D9D9D9" w:themeFill="background1" w:themeFillShade="D9"/>
                        </w:rPr>
                        <w:t>Click here to enter text.</w:t>
                      </w:r>
                    </w:sdtContent>
                  </w:sdt>
                  <w:r w:rsidR="00BE69C3"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                               </w:t>
                  </w:r>
                </w:p>
              </w:tc>
              <w:tc>
                <w:tcPr>
                  <w:tcW w:w="2324" w:type="dxa"/>
                  <w:shd w:val="clear" w:color="auto" w:fill="C6D9F1" w:themeFill="text2" w:themeFillTint="33"/>
                </w:tcPr>
                <w:p w14:paraId="51919FD0" w14:textId="77777777" w:rsidR="00BE69C3" w:rsidRDefault="00BE69C3" w:rsidP="007609FF">
                  <w:pPr>
                    <w:spacing w:after="0"/>
                    <w:ind w:left="357"/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</w:pPr>
                  <w:r w:rsidRPr="005C64EF"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>Workplace</w:t>
                  </w:r>
                  <w:r w:rsidR="00800141"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 &amp; Campus</w:t>
                  </w:r>
                  <w:r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:    </w:t>
                  </w:r>
                </w:p>
                <w:p w14:paraId="5AACC27B" w14:textId="77777777" w:rsidR="00BE69C3" w:rsidRPr="00881B9E" w:rsidRDefault="00E81763" w:rsidP="007609FF">
                  <w:pPr>
                    <w:spacing w:after="0"/>
                    <w:ind w:left="357"/>
                    <w:rPr>
                      <w:rFonts w:ascii="Arial Narrow" w:hAnsi="Arial Narrow" w:cstheme="minorHAnsi"/>
                      <w:b/>
                      <w:bCs/>
                      <w:color w:val="FF0000"/>
                      <w:sz w:val="16"/>
                      <w:szCs w:val="16"/>
                      <w:lang w:val="en-AU" w:eastAsia="en-AU"/>
                    </w:rPr>
                  </w:pPr>
                  <w:sdt>
                    <w:sdtPr>
                      <w:rPr>
                        <w:rFonts w:ascii="Arial Narrow" w:hAnsi="Arial Narrow" w:cstheme="minorHAnsi"/>
                        <w:b/>
                        <w:bCs/>
                        <w:color w:val="000000"/>
                        <w:sz w:val="16"/>
                        <w:szCs w:val="16"/>
                        <w:lang w:val="en-AU" w:eastAsia="en-AU"/>
                      </w:rPr>
                      <w:id w:val="1906869931"/>
                      <w:placeholder>
                        <w:docPart w:val="46E65A8BE23A4B7EAAD0A7C8B580CBD0"/>
                      </w:placeholder>
                      <w:showingPlcHdr/>
                      <w:text/>
                    </w:sdtPr>
                    <w:sdtEndPr/>
                    <w:sdtContent>
                      <w:r w:rsidR="00BE69C3" w:rsidRPr="00E940C8">
                        <w:rPr>
                          <w:rStyle w:val="PlaceholderText"/>
                          <w:rFonts w:ascii="Arial Narrow" w:hAnsi="Arial Narrow"/>
                          <w:sz w:val="16"/>
                          <w:szCs w:val="16"/>
                          <w:shd w:val="clear" w:color="auto" w:fill="D9D9D9" w:themeFill="background1" w:themeFillShade="D9"/>
                        </w:rPr>
                        <w:t>Click here to enter text.</w:t>
                      </w:r>
                    </w:sdtContent>
                  </w:sdt>
                  <w:r w:rsidR="00BE69C3"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                            </w:t>
                  </w:r>
                </w:p>
              </w:tc>
              <w:tc>
                <w:tcPr>
                  <w:tcW w:w="2779" w:type="dxa"/>
                  <w:shd w:val="clear" w:color="auto" w:fill="C6D9F1" w:themeFill="text2" w:themeFillTint="33"/>
                </w:tcPr>
                <w:p w14:paraId="30ADD34F" w14:textId="77777777" w:rsidR="00800141" w:rsidRDefault="00BE69C3" w:rsidP="00800141">
                  <w:pPr>
                    <w:spacing w:after="0"/>
                    <w:ind w:left="0" w:firstLine="0"/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  <w:t xml:space="preserve"> </w:t>
                  </w:r>
                  <w:r w:rsidR="00800141"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Name of Contract </w:t>
                  </w:r>
                  <w:r w:rsidR="002765B2"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>Company</w:t>
                  </w:r>
                  <w:r w:rsidR="00800141"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:    </w:t>
                  </w:r>
                </w:p>
                <w:p w14:paraId="17904363" w14:textId="77777777" w:rsidR="00BE69C3" w:rsidRPr="00C73CA7" w:rsidRDefault="00BE69C3" w:rsidP="00800141">
                  <w:pPr>
                    <w:spacing w:after="0"/>
                    <w:ind w:left="357"/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  <w:t xml:space="preserve"> </w:t>
                  </w:r>
                  <w:sdt>
                    <w:sdtPr>
                      <w:rPr>
                        <w:rFonts w:ascii="Arial Narrow" w:hAnsi="Arial Narrow" w:cstheme="minorHAnsi"/>
                        <w:b/>
                        <w:bCs/>
                        <w:color w:val="000000"/>
                        <w:sz w:val="16"/>
                        <w:szCs w:val="16"/>
                        <w:lang w:val="en-AU" w:eastAsia="en-AU"/>
                      </w:rPr>
                      <w:id w:val="-639505514"/>
                      <w:placeholder>
                        <w:docPart w:val="F40F9938C74342BCA67946426F306CD1"/>
                      </w:placeholder>
                      <w:showingPlcHdr/>
                      <w:text/>
                    </w:sdtPr>
                    <w:sdtEndPr/>
                    <w:sdtContent>
                      <w:r w:rsidR="00800141" w:rsidRPr="00E940C8">
                        <w:rPr>
                          <w:rStyle w:val="PlaceholderText"/>
                          <w:rFonts w:ascii="Arial Narrow" w:hAnsi="Arial Narrow"/>
                          <w:sz w:val="16"/>
                          <w:szCs w:val="16"/>
                          <w:shd w:val="clear" w:color="auto" w:fill="D9D9D9" w:themeFill="background1" w:themeFillShade="D9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  <w:t xml:space="preserve">        </w:t>
                  </w:r>
                </w:p>
              </w:tc>
              <w:tc>
                <w:tcPr>
                  <w:tcW w:w="2977" w:type="dxa"/>
                  <w:shd w:val="clear" w:color="auto" w:fill="C6D9F1" w:themeFill="text2" w:themeFillTint="33"/>
                </w:tcPr>
                <w:p w14:paraId="1475DD99" w14:textId="77777777" w:rsidR="00800141" w:rsidRDefault="002765B2" w:rsidP="00800141">
                  <w:pPr>
                    <w:spacing w:after="0"/>
                    <w:ind w:left="357"/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  <w:t xml:space="preserve">Type of </w:t>
                  </w:r>
                  <w:r w:rsidR="00800141"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  <w:t>Contract Arrangement/Services:</w:t>
                  </w:r>
                </w:p>
                <w:p w14:paraId="08C2E5A4" w14:textId="77777777" w:rsidR="00DD1A3C" w:rsidRPr="009F01AE" w:rsidRDefault="00E81763" w:rsidP="00800141">
                  <w:pPr>
                    <w:spacing w:after="0"/>
                    <w:ind w:left="357"/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</w:pPr>
                  <w:sdt>
                    <w:sdtPr>
                      <w:rPr>
                        <w:rFonts w:ascii="Arial Narrow" w:hAnsi="Arial Narrow" w:cstheme="minorHAnsi"/>
                        <w:b/>
                        <w:bCs/>
                        <w:color w:val="000000"/>
                        <w:sz w:val="16"/>
                        <w:szCs w:val="16"/>
                        <w:lang w:val="en-AU" w:eastAsia="en-AU"/>
                      </w:rPr>
                      <w:id w:val="695351867"/>
                      <w:placeholder>
                        <w:docPart w:val="A60240541B7C4E6EB75E03EE4C06B362"/>
                      </w:placeholder>
                      <w:showingPlcHdr/>
                      <w:text/>
                    </w:sdtPr>
                    <w:sdtEndPr/>
                    <w:sdtContent>
                      <w:r w:rsidR="00800141" w:rsidRPr="00E940C8">
                        <w:rPr>
                          <w:rStyle w:val="PlaceholderText"/>
                          <w:rFonts w:ascii="Arial Narrow" w:hAnsi="Arial Narrow"/>
                          <w:sz w:val="16"/>
                          <w:szCs w:val="16"/>
                          <w:shd w:val="clear" w:color="auto" w:fill="D9D9D9" w:themeFill="background1" w:themeFillShade="D9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3175" w:type="dxa"/>
                  <w:shd w:val="clear" w:color="auto" w:fill="C6D9F1" w:themeFill="text2" w:themeFillTint="33"/>
                </w:tcPr>
                <w:p w14:paraId="37F07AC1" w14:textId="3109DFDD" w:rsidR="00DD1A3C" w:rsidRDefault="00BE69C3" w:rsidP="007609FF">
                  <w:pPr>
                    <w:spacing w:after="0"/>
                    <w:ind w:left="357"/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  <w:t xml:space="preserve">Name of </w:t>
                  </w:r>
                  <w:r w:rsidR="001B1F1A"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  <w:t xml:space="preserve">Responsible </w:t>
                  </w:r>
                  <w:r w:rsidR="002765B2"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  <w:t>Manager</w:t>
                  </w:r>
                  <w:r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  <w:t xml:space="preserve">:  </w:t>
                  </w:r>
                </w:p>
                <w:p w14:paraId="1FA1FE1B" w14:textId="77777777" w:rsidR="00BE69C3" w:rsidRPr="00881B9E" w:rsidRDefault="00E81763" w:rsidP="007609FF">
                  <w:pPr>
                    <w:spacing w:after="0"/>
                    <w:ind w:left="357"/>
                    <w:rPr>
                      <w:rFonts w:ascii="Arial Narrow" w:hAnsi="Arial Narrow" w:cstheme="minorHAnsi"/>
                      <w:b/>
                      <w:bCs/>
                      <w:color w:val="FF0000"/>
                      <w:sz w:val="16"/>
                      <w:szCs w:val="16"/>
                      <w:lang w:val="en-AU" w:eastAsia="en-AU"/>
                    </w:rPr>
                  </w:pPr>
                  <w:sdt>
                    <w:sdtPr>
                      <w:rPr>
                        <w:rFonts w:ascii="Arial Narrow" w:hAnsi="Arial Narrow" w:cstheme="minorHAnsi"/>
                        <w:b/>
                        <w:bCs/>
                        <w:sz w:val="16"/>
                        <w:szCs w:val="16"/>
                        <w:lang w:val="en-AU" w:eastAsia="en-AU"/>
                      </w:rPr>
                      <w:id w:val="1616713796"/>
                      <w:placeholder>
                        <w:docPart w:val="1FFE029A870243A4827433C783A2F400"/>
                      </w:placeholder>
                      <w:showingPlcHdr/>
                      <w:text/>
                    </w:sdtPr>
                    <w:sdtEndPr/>
                    <w:sdtContent>
                      <w:r w:rsidR="00DD1A3C" w:rsidRPr="00E940C8">
                        <w:rPr>
                          <w:rStyle w:val="PlaceholderText"/>
                          <w:rFonts w:ascii="Arial Narrow" w:hAnsi="Arial Narrow"/>
                          <w:sz w:val="16"/>
                          <w:szCs w:val="16"/>
                          <w:shd w:val="clear" w:color="auto" w:fill="D9D9D9" w:themeFill="background1" w:themeFillShade="D9"/>
                        </w:rPr>
                        <w:t>Click here to enter text.</w:t>
                      </w:r>
                    </w:sdtContent>
                  </w:sdt>
                  <w:r w:rsidR="00BE69C3"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  <w:t xml:space="preserve">    </w:t>
                  </w:r>
                </w:p>
              </w:tc>
              <w:tc>
                <w:tcPr>
                  <w:tcW w:w="1417" w:type="dxa"/>
                  <w:gridSpan w:val="2"/>
                  <w:shd w:val="clear" w:color="auto" w:fill="C6D9F1" w:themeFill="text2" w:themeFillTint="33"/>
                </w:tcPr>
                <w:p w14:paraId="3983D9DA" w14:textId="77777777" w:rsidR="001B1F1A" w:rsidRDefault="00BE69C3" w:rsidP="001B1F1A">
                  <w:pPr>
                    <w:spacing w:after="0"/>
                    <w:ind w:left="357"/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</w:pPr>
                  <w:r w:rsidRPr="005C64EF"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Date </w:t>
                  </w:r>
                  <w:r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checklist </w:t>
                  </w:r>
                </w:p>
                <w:p w14:paraId="249E09EF" w14:textId="124940B6" w:rsidR="00DD1A3C" w:rsidRDefault="00800141" w:rsidP="001B1F1A">
                  <w:pPr>
                    <w:spacing w:after="0"/>
                    <w:ind w:left="357"/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>completed</w:t>
                  </w:r>
                  <w:r w:rsidR="00BE69C3"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>:</w:t>
                  </w:r>
                </w:p>
                <w:sdt>
                  <w:sdtPr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id w:val="-1605951497"/>
                    <w:placeholder>
                      <w:docPart w:val="4CC26ABF69D347848041CE2FBFB211A2"/>
                    </w:placeholder>
                    <w:showingPlcHdr/>
                    <w:date w:fullDate="2016-11-02T00:00:00Z">
                      <w:dateFormat w:val="d/MM/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5DEFCB2C" w14:textId="0B9D9492" w:rsidR="00DD1A3C" w:rsidRDefault="001B1F1A" w:rsidP="001B1F1A">
                      <w:pPr>
                        <w:spacing w:after="0"/>
                        <w:ind w:left="357"/>
                        <w:rPr>
                          <w:rFonts w:ascii="Arial Narrow" w:hAnsi="Arial Narrow" w:cstheme="minorHAnsi"/>
                          <w:b/>
                          <w:bCs/>
                          <w:color w:val="000000"/>
                          <w:sz w:val="16"/>
                          <w:szCs w:val="16"/>
                          <w:lang w:val="en-AU" w:eastAsia="en-AU"/>
                        </w:rPr>
                      </w:pPr>
                      <w:r w:rsidRPr="00E940C8">
                        <w:rPr>
                          <w:rStyle w:val="PlaceholderText"/>
                          <w:rFonts w:ascii="Arial Narrow" w:hAnsi="Arial Narrow"/>
                          <w:sz w:val="16"/>
                          <w:szCs w:val="16"/>
                          <w:shd w:val="clear" w:color="auto" w:fill="D9D9D9" w:themeFill="background1" w:themeFillShade="D9"/>
                        </w:rPr>
                        <w:t>Click here to enter a date.</w:t>
                      </w:r>
                    </w:p>
                  </w:sdtContent>
                </w:sdt>
                <w:p w14:paraId="53523D69" w14:textId="04494927" w:rsidR="00BE69C3" w:rsidRPr="00374806" w:rsidRDefault="00BE69C3" w:rsidP="001B1F1A">
                  <w:pPr>
                    <w:spacing w:after="0"/>
                    <w:ind w:left="357"/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</w:p>
              </w:tc>
            </w:tr>
          </w:tbl>
          <w:p w14:paraId="5A0B272C" w14:textId="77777777" w:rsidR="00AE199A" w:rsidRPr="005C64EF" w:rsidRDefault="00AE199A" w:rsidP="00B7141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E12C10" w:rsidRPr="00074CE6" w14:paraId="62B9CA9D" w14:textId="77777777" w:rsidTr="001B1F1A">
        <w:trPr>
          <w:gridBefore w:val="1"/>
          <w:gridAfter w:val="2"/>
          <w:wBefore w:w="146" w:type="dxa"/>
          <w:wAfter w:w="1478" w:type="dxa"/>
          <w:trHeight w:val="39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D8065F3" w14:textId="77777777" w:rsidR="00E12C10" w:rsidRPr="00074CE6" w:rsidRDefault="00E12C10" w:rsidP="002665EE">
            <w:pPr>
              <w:jc w:val="center"/>
              <w:rPr>
                <w:rFonts w:ascii="Arial Narrow" w:hAnsi="Arial Narrow" w:cstheme="minorHAnsi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</w:pPr>
            <w:r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  <w:t>Item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1D404B4" w14:textId="77777777" w:rsidR="00E12C10" w:rsidRPr="00074CE6" w:rsidRDefault="00E12C10" w:rsidP="002665EE">
            <w:pPr>
              <w:jc w:val="center"/>
              <w:rPr>
                <w:rFonts w:ascii="Arial Narrow" w:hAnsi="Arial Narrow" w:cstheme="minorHAnsi"/>
                <w:b/>
                <w:bCs/>
                <w:i/>
                <w:sz w:val="16"/>
                <w:szCs w:val="16"/>
                <w:lang w:val="en-AU" w:eastAsia="en-AU"/>
              </w:rPr>
            </w:pPr>
            <w:r w:rsidRPr="00074CE6">
              <w:rPr>
                <w:rFonts w:ascii="Arial Narrow" w:hAnsi="Arial Narrow" w:cstheme="minorHAnsi"/>
                <w:b/>
                <w:bCs/>
                <w:i/>
                <w:sz w:val="16"/>
                <w:szCs w:val="16"/>
                <w:lang w:val="en-AU" w:eastAsia="en-AU"/>
              </w:rPr>
              <w:t>Hazard description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DC536AB" w14:textId="77777777" w:rsidR="00E12C10" w:rsidRPr="00074CE6" w:rsidRDefault="00E12C10" w:rsidP="001C4119">
            <w:pPr>
              <w:jc w:val="center"/>
              <w:rPr>
                <w:rFonts w:ascii="Arial Narrow" w:hAnsi="Arial Narrow" w:cstheme="minorHAnsi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</w:pPr>
            <w:r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  <w:t>How exposed to hazard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CF30AF" w14:textId="77777777" w:rsidR="00E12C10" w:rsidRPr="00074CE6" w:rsidRDefault="00E12C10" w:rsidP="009D1119">
            <w:pPr>
              <w:jc w:val="center"/>
              <w:rPr>
                <w:rFonts w:ascii="Arial Narrow" w:hAnsi="Arial Narrow" w:cstheme="minorHAnsi"/>
                <w:bCs/>
                <w:i/>
                <w:color w:val="000000"/>
                <w:sz w:val="16"/>
                <w:szCs w:val="16"/>
                <w:lang w:val="en-AU" w:eastAsia="en-AU"/>
              </w:rPr>
            </w:pPr>
            <w:r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  <w:t xml:space="preserve">Risk Rating </w:t>
            </w:r>
            <w:r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2"/>
                <w:szCs w:val="12"/>
                <w:lang w:val="en-AU" w:eastAsia="en-AU"/>
              </w:rPr>
              <w:t>– before controls</w:t>
            </w:r>
          </w:p>
          <w:p w14:paraId="348B9F5D" w14:textId="77777777" w:rsidR="00E12C10" w:rsidRPr="00074CE6" w:rsidRDefault="00E12C10" w:rsidP="0046086E">
            <w:pPr>
              <w:jc w:val="center"/>
              <w:rPr>
                <w:rFonts w:ascii="Arial Narrow" w:hAnsi="Arial Narrow" w:cstheme="minorHAnsi"/>
                <w:b/>
                <w:bCs/>
                <w:i/>
                <w:color w:val="000000"/>
                <w:sz w:val="12"/>
                <w:szCs w:val="12"/>
                <w:lang w:val="en-AU" w:eastAsia="en-AU"/>
              </w:rPr>
            </w:pPr>
            <w:r w:rsidRPr="00074CE6">
              <w:rPr>
                <w:rFonts w:ascii="Arial Narrow" w:hAnsi="Arial Narrow" w:cstheme="minorHAnsi"/>
                <w:b/>
                <w:bCs/>
                <w:i/>
                <w:color w:val="1F497D" w:themeColor="text2"/>
                <w:sz w:val="12"/>
                <w:szCs w:val="12"/>
                <w:lang w:val="en-AU" w:eastAsia="en-AU"/>
              </w:rPr>
              <w:t>(High/Medium/ Low)</w:t>
            </w:r>
          </w:p>
        </w:tc>
        <w:tc>
          <w:tcPr>
            <w:tcW w:w="8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B6D7AF0" w14:textId="77777777" w:rsidR="00E12C10" w:rsidRPr="00074CE6" w:rsidRDefault="00E12C10" w:rsidP="0005083C">
            <w:pPr>
              <w:jc w:val="center"/>
              <w:rPr>
                <w:rFonts w:ascii="Arial Narrow" w:hAnsi="Arial Narrow" w:cstheme="minorHAnsi"/>
                <w:b/>
                <w:bCs/>
                <w:i/>
                <w:color w:val="000000"/>
                <w:sz w:val="12"/>
                <w:szCs w:val="12"/>
                <w:lang w:val="en-AU" w:eastAsia="en-AU"/>
              </w:rPr>
            </w:pPr>
            <w:r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  <w:t xml:space="preserve">Recommended risk control measures – </w:t>
            </w:r>
            <w:r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2"/>
                <w:szCs w:val="12"/>
                <w:lang w:val="en-AU" w:eastAsia="en-AU"/>
              </w:rPr>
              <w:t>(when implemented these controls are designed to reduce risk to as low as reasonably achievable)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2207873" w14:textId="73D46348" w:rsidR="00E12C10" w:rsidRPr="00074CE6" w:rsidRDefault="00E12C10" w:rsidP="00D222AF">
            <w:pPr>
              <w:jc w:val="center"/>
              <w:rPr>
                <w:rFonts w:ascii="Arial Narrow" w:hAnsi="Arial Narrow" w:cstheme="minorHAnsi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</w:pPr>
            <w:r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4"/>
                <w:szCs w:val="14"/>
                <w:lang w:val="en-AU" w:eastAsia="en-AU"/>
              </w:rPr>
              <w:t xml:space="preserve">Select controls to be incorporated </w:t>
            </w:r>
          </w:p>
        </w:tc>
      </w:tr>
      <w:tr w:rsidR="00E12C10" w:rsidRPr="005C64EF" w14:paraId="6227D267" w14:textId="77777777" w:rsidTr="001B1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6" w:type="dxa"/>
          <w:wAfter w:w="1478" w:type="dxa"/>
          <w:trHeight w:val="113"/>
        </w:trPr>
        <w:tc>
          <w:tcPr>
            <w:tcW w:w="568" w:type="dxa"/>
            <w:vMerge w:val="restart"/>
            <w:shd w:val="clear" w:color="auto" w:fill="auto"/>
          </w:tcPr>
          <w:p w14:paraId="0C9EC62D" w14:textId="77777777" w:rsidR="00E12C10" w:rsidRPr="005C64EF" w:rsidRDefault="00E12C10" w:rsidP="00B17FE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1416" w:type="dxa"/>
            <w:vMerge w:val="restart"/>
            <w:shd w:val="clear" w:color="auto" w:fill="auto"/>
            <w:noWrap/>
          </w:tcPr>
          <w:p w14:paraId="4225575B" w14:textId="77777777" w:rsidR="00E12C10" w:rsidRPr="00E317F3" w:rsidRDefault="00E12C10" w:rsidP="00B17FE2">
            <w:pPr>
              <w:spacing w:before="60"/>
              <w:rPr>
                <w:rFonts w:ascii="Arial Narrow" w:hAnsi="Arial Narrow" w:cstheme="minorHAnsi"/>
                <w:b/>
                <w:color w:val="1F497D" w:themeColor="text2"/>
                <w:sz w:val="16"/>
                <w:szCs w:val="16"/>
                <w:lang w:val="en-AU" w:eastAsia="en-AU"/>
              </w:rPr>
            </w:pPr>
            <w:r w:rsidRPr="00E317F3">
              <w:rPr>
                <w:rFonts w:ascii="Arial Narrow" w:hAnsi="Arial Narrow" w:cstheme="minorHAnsi"/>
                <w:b/>
                <w:color w:val="1F497D" w:themeColor="text2"/>
                <w:sz w:val="16"/>
                <w:szCs w:val="16"/>
                <w:lang w:val="en-AU" w:eastAsia="en-AU"/>
              </w:rPr>
              <w:t xml:space="preserve">Unknown person on campus </w:t>
            </w:r>
          </w:p>
        </w:tc>
        <w:tc>
          <w:tcPr>
            <w:tcW w:w="2016" w:type="dxa"/>
            <w:vMerge w:val="restart"/>
            <w:shd w:val="clear" w:color="auto" w:fill="auto"/>
          </w:tcPr>
          <w:p w14:paraId="2D9521F1" w14:textId="36123268" w:rsidR="00E12C10" w:rsidRPr="00507218" w:rsidRDefault="00E12C10" w:rsidP="0050721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  <w:t>Work a</w:t>
            </w:r>
            <w:r w:rsidRPr="00507218"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  <w:t>ctivities undertaken by unknown person</w:t>
            </w:r>
          </w:p>
          <w:p w14:paraId="4D43D2E5" w14:textId="77777777" w:rsidR="00E12C10" w:rsidRPr="00656886" w:rsidRDefault="00E12C10" w:rsidP="00656886">
            <w:pPr>
              <w:spacing w:line="276" w:lineRule="auto"/>
              <w:ind w:left="67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06" w:type="dxa"/>
            <w:vMerge w:val="restart"/>
            <w:shd w:val="clear" w:color="auto" w:fill="auto"/>
            <w:noWrap/>
          </w:tcPr>
          <w:p w14:paraId="3DFE8BCF" w14:textId="77777777" w:rsidR="00E12C10" w:rsidRDefault="00E12C10" w:rsidP="00B17FE2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8958" w:type="dxa"/>
            <w:shd w:val="clear" w:color="auto" w:fill="auto"/>
            <w:noWrap/>
          </w:tcPr>
          <w:p w14:paraId="69465E43" w14:textId="3D7B8888" w:rsidR="00E12C10" w:rsidRDefault="00E12C10" w:rsidP="00D222A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 Guide to Selecting and Engaging Contractors for Onsite Works is completed prior to selecting a contractor.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590275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  <w:vAlign w:val="center"/>
              </w:tcPr>
              <w:p w14:paraId="17CB0266" w14:textId="36A66461" w:rsidR="00E12C10" w:rsidRPr="005C64EF" w:rsidRDefault="007A2769" w:rsidP="00E12C10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E12C10" w:rsidRPr="005C64EF" w14:paraId="06F2E461" w14:textId="77777777" w:rsidTr="001B1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6" w:type="dxa"/>
          <w:wAfter w:w="1478" w:type="dxa"/>
          <w:trHeight w:val="283"/>
        </w:trPr>
        <w:tc>
          <w:tcPr>
            <w:tcW w:w="568" w:type="dxa"/>
            <w:vMerge/>
            <w:shd w:val="clear" w:color="auto" w:fill="auto"/>
          </w:tcPr>
          <w:p w14:paraId="04AB56B6" w14:textId="77777777" w:rsidR="00E12C10" w:rsidRPr="005C64EF" w:rsidRDefault="00E12C10" w:rsidP="00A323B0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14:paraId="3C2A2F20" w14:textId="77777777" w:rsidR="00E12C10" w:rsidRPr="00F76313" w:rsidRDefault="00E12C10" w:rsidP="00A323B0">
            <w:pPr>
              <w:spacing w:before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14:paraId="395EC281" w14:textId="77777777" w:rsidR="00E12C10" w:rsidRPr="00F76313" w:rsidRDefault="00E12C10" w:rsidP="00A323B0">
            <w:pPr>
              <w:pStyle w:val="ListParagraph"/>
              <w:numPr>
                <w:ilvl w:val="0"/>
                <w:numId w:val="7"/>
              </w:numPr>
              <w:ind w:left="209" w:hanging="142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06" w:type="dxa"/>
            <w:vMerge/>
            <w:shd w:val="clear" w:color="auto" w:fill="auto"/>
            <w:noWrap/>
          </w:tcPr>
          <w:p w14:paraId="0358AD94" w14:textId="77777777" w:rsidR="00E12C10" w:rsidRPr="005C64EF" w:rsidRDefault="00E12C10" w:rsidP="00A323B0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958" w:type="dxa"/>
            <w:shd w:val="clear" w:color="auto" w:fill="auto"/>
            <w:noWrap/>
          </w:tcPr>
          <w:p w14:paraId="7C07AAA7" w14:textId="3849400F" w:rsidR="00E12C10" w:rsidRDefault="00E12C10" w:rsidP="00A323B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UniSA </w:t>
            </w:r>
            <w:hyperlink r:id="rId9" w:history="1">
              <w:r w:rsidR="001B3340">
                <w:rPr>
                  <w:rStyle w:val="Hyperlink"/>
                  <w:rFonts w:ascii="Arial Narrow" w:hAnsi="Arial Narrow" w:cstheme="minorHAnsi"/>
                  <w:bCs/>
                  <w:sz w:val="16"/>
                  <w:szCs w:val="16"/>
                  <w:lang w:val="en-AU" w:eastAsia="en-AU"/>
                </w:rPr>
                <w:t xml:space="preserve">Independent Contractor Checklist </w:t>
              </w:r>
              <w:r w:rsidRPr="000E083F">
                <w:rPr>
                  <w:rStyle w:val="Hyperlink"/>
                  <w:rFonts w:ascii="Arial Narrow" w:hAnsi="Arial Narrow" w:cstheme="minorHAnsi"/>
                  <w:bCs/>
                  <w:sz w:val="16"/>
                  <w:szCs w:val="16"/>
                  <w:lang w:val="en-AU" w:eastAsia="en-AU"/>
                </w:rPr>
                <w:t>t</w:t>
              </w:r>
            </w:hyperlink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is </w:t>
            </w:r>
            <w:r w:rsidR="001B3340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completed and provided to Finance for assessment.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86482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7D718471" w14:textId="3525341D" w:rsidR="00E12C10" w:rsidRDefault="00E12C10" w:rsidP="00E12C10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E12C10" w:rsidRPr="005C64EF" w14:paraId="1F9DA134" w14:textId="77777777" w:rsidTr="001B1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6" w:type="dxa"/>
          <w:wAfter w:w="1478" w:type="dxa"/>
          <w:trHeight w:val="340"/>
        </w:trPr>
        <w:tc>
          <w:tcPr>
            <w:tcW w:w="568" w:type="dxa"/>
            <w:vMerge/>
            <w:shd w:val="clear" w:color="auto" w:fill="auto"/>
          </w:tcPr>
          <w:p w14:paraId="3DF99212" w14:textId="77777777" w:rsidR="00E12C10" w:rsidRPr="005C64EF" w:rsidRDefault="00E12C10" w:rsidP="00A323B0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14:paraId="2A65A2AB" w14:textId="77777777" w:rsidR="00E12C10" w:rsidRPr="00F76313" w:rsidRDefault="00E12C10" w:rsidP="00A323B0">
            <w:pPr>
              <w:spacing w:before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14:paraId="181E43B4" w14:textId="77777777" w:rsidR="00E12C10" w:rsidRPr="00F76313" w:rsidRDefault="00E12C10" w:rsidP="00A323B0">
            <w:pPr>
              <w:pStyle w:val="ListParagraph"/>
              <w:numPr>
                <w:ilvl w:val="0"/>
                <w:numId w:val="7"/>
              </w:numPr>
              <w:ind w:left="209" w:hanging="142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06" w:type="dxa"/>
            <w:vMerge/>
            <w:shd w:val="clear" w:color="auto" w:fill="auto"/>
            <w:noWrap/>
          </w:tcPr>
          <w:p w14:paraId="5C18121A" w14:textId="77777777" w:rsidR="00E12C10" w:rsidRPr="005C64EF" w:rsidRDefault="00E12C10" w:rsidP="00A323B0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95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27B54C0" w14:textId="47FDF2F0" w:rsidR="00E12C10" w:rsidRDefault="00E12C10" w:rsidP="00F86AD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Contractor </w:t>
            </w:r>
            <w:r w:rsidR="00F86ADD">
              <w:rPr>
                <w:rFonts w:ascii="Arial Narrow" w:hAnsi="Arial Narrow" w:cs="Arial"/>
                <w:sz w:val="16"/>
                <w:szCs w:val="16"/>
              </w:rPr>
              <w:t xml:space="preserve">attends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FM Assist </w:t>
            </w:r>
            <w:r w:rsidR="00F86ADD">
              <w:rPr>
                <w:rFonts w:ascii="Arial Narrow" w:hAnsi="Arial Narrow" w:cs="Arial"/>
                <w:sz w:val="16"/>
                <w:szCs w:val="16"/>
              </w:rPr>
              <w:t xml:space="preserve">office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to receive </w:t>
            </w:r>
            <w:r w:rsidR="00F86ADD">
              <w:rPr>
                <w:rFonts w:ascii="Arial Narrow" w:hAnsi="Arial Narrow" w:cs="Arial"/>
                <w:sz w:val="16"/>
                <w:szCs w:val="16"/>
              </w:rPr>
              <w:t xml:space="preserve">contractor </w:t>
            </w:r>
            <w:r w:rsidR="00041CE9">
              <w:rPr>
                <w:rFonts w:ascii="Arial Narrow" w:hAnsi="Arial Narrow" w:cs="Arial"/>
                <w:sz w:val="16"/>
                <w:szCs w:val="16"/>
              </w:rPr>
              <w:t xml:space="preserve">personal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identification badge and informed of </w:t>
            </w:r>
            <w:r w:rsidR="00041CE9">
              <w:rPr>
                <w:rFonts w:ascii="Arial Narrow" w:hAnsi="Arial Narrow" w:cs="Arial"/>
                <w:sz w:val="16"/>
                <w:szCs w:val="16"/>
              </w:rPr>
              <w:t xml:space="preserve">the requirement to wear contractor identification at all times when on campus and the </w:t>
            </w:r>
            <w:r>
              <w:rPr>
                <w:rFonts w:ascii="Arial Narrow" w:hAnsi="Arial Narrow" w:cs="Arial"/>
                <w:sz w:val="16"/>
                <w:szCs w:val="16"/>
              </w:rPr>
              <w:t>daily electronic sign in/out requirements.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877470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70484576" w14:textId="3FD8DCB1" w:rsidR="00E12C10" w:rsidRDefault="00E12C10" w:rsidP="00E12C10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E12C10" w:rsidRPr="005C64EF" w14:paraId="778DAF60" w14:textId="77777777" w:rsidTr="001B1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6" w:type="dxa"/>
          <w:wAfter w:w="1478" w:type="dxa"/>
          <w:trHeight w:val="161"/>
        </w:trPr>
        <w:tc>
          <w:tcPr>
            <w:tcW w:w="568" w:type="dxa"/>
            <w:vMerge/>
            <w:shd w:val="clear" w:color="auto" w:fill="auto"/>
          </w:tcPr>
          <w:p w14:paraId="4B7225B1" w14:textId="77777777" w:rsidR="00E12C10" w:rsidRPr="005C64EF" w:rsidRDefault="00E12C10" w:rsidP="00A323B0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14:paraId="751CCF0A" w14:textId="77777777" w:rsidR="00E12C10" w:rsidRPr="00F76313" w:rsidRDefault="00E12C10" w:rsidP="00A323B0">
            <w:pPr>
              <w:spacing w:before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14:paraId="6D3FA75E" w14:textId="77777777" w:rsidR="00E12C10" w:rsidRPr="00F76313" w:rsidRDefault="00E12C10" w:rsidP="00A323B0">
            <w:pPr>
              <w:pStyle w:val="ListParagraph"/>
              <w:numPr>
                <w:ilvl w:val="0"/>
                <w:numId w:val="7"/>
              </w:numPr>
              <w:ind w:left="209" w:hanging="142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06" w:type="dxa"/>
            <w:vMerge/>
            <w:shd w:val="clear" w:color="auto" w:fill="auto"/>
            <w:noWrap/>
          </w:tcPr>
          <w:p w14:paraId="3E04C15A" w14:textId="77777777" w:rsidR="00E12C10" w:rsidRPr="005C64EF" w:rsidRDefault="00E12C10" w:rsidP="00A323B0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95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77A6B71" w14:textId="6E2CC30E" w:rsidR="00E12C10" w:rsidRPr="00495D79" w:rsidRDefault="00E12C10" w:rsidP="00A323B0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Local area is informed in advance of the intended contract works and any restrictions applied during the work period.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867574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single" w:sz="2" w:space="0" w:color="auto"/>
                </w:tcBorders>
                <w:vAlign w:val="center"/>
              </w:tcPr>
              <w:p w14:paraId="46C7BC40" w14:textId="7430435E" w:rsidR="00E12C10" w:rsidRPr="005C64EF" w:rsidRDefault="00F86ADD" w:rsidP="00E12C10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E12C10" w:rsidRPr="005C64EF" w14:paraId="1137DE31" w14:textId="77777777" w:rsidTr="001B1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6" w:type="dxa"/>
          <w:wAfter w:w="1478" w:type="dxa"/>
          <w:trHeight w:val="197"/>
        </w:trPr>
        <w:tc>
          <w:tcPr>
            <w:tcW w:w="568" w:type="dxa"/>
            <w:vMerge/>
            <w:shd w:val="clear" w:color="auto" w:fill="auto"/>
          </w:tcPr>
          <w:p w14:paraId="03F8DFB6" w14:textId="77777777" w:rsidR="00E12C10" w:rsidRDefault="00E12C10" w:rsidP="00A323B0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14:paraId="7DAAF52C" w14:textId="77777777" w:rsidR="00E12C10" w:rsidRPr="00E317F3" w:rsidRDefault="00E12C10" w:rsidP="00A323B0">
            <w:pPr>
              <w:spacing w:after="60" w:line="276" w:lineRule="auto"/>
              <w:contextualSpacing/>
              <w:rPr>
                <w:rFonts w:ascii="Arial Narrow" w:hAnsi="Arial Narrow" w:cstheme="minorHAnsi"/>
                <w:b/>
                <w:color w:val="1F497D" w:themeColor="text2"/>
                <w:sz w:val="16"/>
                <w:szCs w:val="16"/>
                <w:lang w:val="en-AU" w:eastAsia="en-A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14:paraId="228C91B2" w14:textId="77777777" w:rsidR="00E12C10" w:rsidRPr="00507218" w:rsidRDefault="00E12C10" w:rsidP="005D1C0E">
            <w:pPr>
              <w:pStyle w:val="ListParagraph"/>
              <w:numPr>
                <w:ilvl w:val="0"/>
                <w:numId w:val="18"/>
              </w:numPr>
              <w:spacing w:after="60" w:line="276" w:lineRule="auto"/>
              <w:ind w:left="357" w:hanging="357"/>
              <w:contextualSpacing w:val="0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06" w:type="dxa"/>
            <w:vMerge/>
            <w:shd w:val="clear" w:color="auto" w:fill="auto"/>
            <w:noWrap/>
          </w:tcPr>
          <w:p w14:paraId="05BE251F" w14:textId="77777777" w:rsidR="00E12C10" w:rsidRDefault="00E12C10" w:rsidP="00A323B0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  <w:lang w:val="en-AU" w:eastAsia="en-AU"/>
              </w:rPr>
            </w:pP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618328320"/>
            <w:showingPlcHdr/>
            <w:text/>
          </w:sdtPr>
          <w:sdtEndPr/>
          <w:sdtContent>
            <w:tc>
              <w:tcPr>
                <w:tcW w:w="8958" w:type="dxa"/>
                <w:tcBorders>
                  <w:bottom w:val="single" w:sz="12" w:space="0" w:color="auto"/>
                </w:tcBorders>
                <w:shd w:val="clear" w:color="auto" w:fill="auto"/>
                <w:noWrap/>
              </w:tcPr>
              <w:p w14:paraId="6AA2C65D" w14:textId="0C74CE82" w:rsidR="00E12C10" w:rsidRDefault="00E12C10" w:rsidP="00A323B0">
                <w:pPr>
                  <w:pStyle w:val="ListParagraph"/>
                  <w:numPr>
                    <w:ilvl w:val="0"/>
                    <w:numId w:val="7"/>
                  </w:numPr>
                  <w:spacing w:after="60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 w:rsidRPr="0055502E">
                  <w:rPr>
                    <w:rStyle w:val="PlaceholderText"/>
                    <w:rFonts w:ascii="Arial Narrow" w:hAnsi="Arial Narrow"/>
                    <w:color w:val="1F497D" w:themeColor="text2"/>
                    <w:sz w:val="16"/>
                    <w:szCs w:val="16"/>
                    <w:highlight w:val="lightGray"/>
                  </w:rPr>
                  <w:t xml:space="preserve">Add other controls here that may be </w:t>
                </w:r>
                <w:r>
                  <w:rPr>
                    <w:rStyle w:val="PlaceholderText"/>
                    <w:rFonts w:ascii="Arial Narrow" w:hAnsi="Arial Narrow"/>
                    <w:color w:val="1F497D" w:themeColor="text2"/>
                    <w:sz w:val="16"/>
                    <w:szCs w:val="16"/>
                    <w:highlight w:val="lightGray"/>
                  </w:rPr>
                  <w:t>relevant</w:t>
                </w:r>
                <w:r w:rsidRPr="0055502E">
                  <w:rPr>
                    <w:rStyle w:val="PlaceholderText"/>
                    <w:rFonts w:ascii="Arial Narrow" w:hAnsi="Arial Narrow"/>
                    <w:color w:val="1F497D" w:themeColor="text2"/>
                    <w:sz w:val="16"/>
                    <w:szCs w:val="16"/>
                    <w:highlight w:val="lightGray"/>
                  </w:rPr>
                  <w:t xml:space="preserve"> to </w:t>
                </w:r>
                <w:r>
                  <w:rPr>
                    <w:rStyle w:val="PlaceholderText"/>
                    <w:rFonts w:ascii="Arial Narrow" w:hAnsi="Arial Narrow"/>
                    <w:color w:val="1F497D" w:themeColor="text2"/>
                    <w:sz w:val="16"/>
                    <w:szCs w:val="16"/>
                    <w:highlight w:val="lightGray"/>
                  </w:rPr>
                  <w:t xml:space="preserve">minimising risk to the contractor and others. </w:t>
                </w:r>
              </w:p>
            </w:tc>
          </w:sdtContent>
        </w:sdt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1A0CF28" w14:textId="77777777" w:rsidR="00E12C10" w:rsidRDefault="00E12C10" w:rsidP="00A323B0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8F7181" w:rsidRPr="005C64EF" w14:paraId="3A2A4212" w14:textId="77777777" w:rsidTr="008F7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6" w:type="dxa"/>
          <w:wAfter w:w="1478" w:type="dxa"/>
          <w:trHeight w:val="283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E6D257D" w14:textId="23EE959B" w:rsidR="008F7181" w:rsidRPr="005C64EF" w:rsidRDefault="008F7181" w:rsidP="00A323B0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1416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3C4424D2" w14:textId="77777777" w:rsidR="008F7181" w:rsidRPr="00E317F3" w:rsidRDefault="008F7181" w:rsidP="00A323B0">
            <w:pPr>
              <w:spacing w:after="60" w:line="276" w:lineRule="auto"/>
              <w:contextualSpacing/>
              <w:rPr>
                <w:rFonts w:ascii="Arial Narrow" w:hAnsi="Arial Narrow" w:cstheme="minorHAnsi"/>
                <w:b/>
                <w:color w:val="1F497D" w:themeColor="text2"/>
                <w:sz w:val="16"/>
                <w:szCs w:val="16"/>
                <w:lang w:val="en-AU" w:eastAsia="en-AU"/>
              </w:rPr>
            </w:pPr>
            <w:r w:rsidRPr="00E317F3">
              <w:rPr>
                <w:rFonts w:ascii="Arial Narrow" w:hAnsi="Arial Narrow" w:cstheme="minorHAnsi"/>
                <w:b/>
                <w:color w:val="1F497D" w:themeColor="text2"/>
                <w:sz w:val="16"/>
                <w:szCs w:val="16"/>
                <w:lang w:val="en-AU" w:eastAsia="en-AU"/>
              </w:rPr>
              <w:t xml:space="preserve">Unintended consequences of contractors work </w:t>
            </w:r>
          </w:p>
        </w:tc>
        <w:tc>
          <w:tcPr>
            <w:tcW w:w="201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D45623C" w14:textId="77777777" w:rsidR="008F7181" w:rsidRPr="00507218" w:rsidRDefault="008F7181" w:rsidP="005D1C0E">
            <w:pPr>
              <w:pStyle w:val="ListParagraph"/>
              <w:numPr>
                <w:ilvl w:val="0"/>
                <w:numId w:val="18"/>
              </w:numPr>
              <w:spacing w:after="60" w:line="276" w:lineRule="auto"/>
              <w:ind w:left="357" w:hanging="357"/>
              <w:contextualSpacing w:val="0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  <w:r w:rsidRPr="00507218"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  <w:t>Contractor not qualified</w:t>
            </w:r>
          </w:p>
          <w:p w14:paraId="09D65864" w14:textId="77777777" w:rsidR="008F7181" w:rsidRPr="00507218" w:rsidRDefault="008F7181" w:rsidP="005D1C0E">
            <w:pPr>
              <w:pStyle w:val="ListParagraph"/>
              <w:numPr>
                <w:ilvl w:val="0"/>
                <w:numId w:val="18"/>
              </w:numPr>
              <w:spacing w:after="60" w:line="276" w:lineRule="auto"/>
              <w:ind w:left="357" w:hanging="357"/>
              <w:contextualSpacing w:val="0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  <w:r w:rsidRPr="00507218"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  <w:t>Contractor not insured</w:t>
            </w:r>
          </w:p>
          <w:p w14:paraId="7F099777" w14:textId="77777777" w:rsidR="008F7181" w:rsidRPr="00507218" w:rsidRDefault="008F7181" w:rsidP="005D1C0E">
            <w:pPr>
              <w:pStyle w:val="ListParagraph"/>
              <w:numPr>
                <w:ilvl w:val="0"/>
                <w:numId w:val="18"/>
              </w:numPr>
              <w:spacing w:after="60" w:line="276" w:lineRule="auto"/>
              <w:ind w:left="357" w:hanging="357"/>
              <w:contextualSpacing w:val="0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  <w:r w:rsidRPr="00507218"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  <w:t>Substandard quality of work.</w:t>
            </w:r>
          </w:p>
          <w:p w14:paraId="2E04B7B4" w14:textId="77777777" w:rsidR="008F7181" w:rsidRDefault="008F7181" w:rsidP="005D1C0E">
            <w:pPr>
              <w:pStyle w:val="ListParagraph"/>
              <w:numPr>
                <w:ilvl w:val="0"/>
                <w:numId w:val="18"/>
              </w:numPr>
              <w:spacing w:after="60" w:line="276" w:lineRule="auto"/>
              <w:ind w:left="357" w:hanging="357"/>
              <w:contextualSpacing w:val="0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  <w:r w:rsidRPr="00507218"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  <w:t>Works fail to meet standards and/or local area brief</w:t>
            </w:r>
          </w:p>
          <w:p w14:paraId="06083775" w14:textId="77777777" w:rsidR="008F7181" w:rsidRPr="00507218" w:rsidRDefault="008F7181" w:rsidP="00A323B0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  <w:t>UniSA staff member engaging contractor is inexperienced</w:t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0444266D" w14:textId="77777777" w:rsidR="008F7181" w:rsidRPr="007977B3" w:rsidRDefault="008F7181" w:rsidP="00A323B0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7977B3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8958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4582C970" w14:textId="333CAFA5" w:rsidR="008F7181" w:rsidRPr="008C6E02" w:rsidRDefault="008F7181" w:rsidP="00A323B0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UniSA </w:t>
            </w:r>
            <w:r w:rsidRPr="000E083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Contractor Services Agreement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is in place and signed.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39064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12" w:space="0" w:color="auto"/>
                </w:tcBorders>
                <w:vAlign w:val="center"/>
              </w:tcPr>
              <w:p w14:paraId="727629B0" w14:textId="0F23350A" w:rsidR="008F7181" w:rsidRDefault="008F7181" w:rsidP="00F86ADD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F86ADD" w:rsidRPr="005C64EF" w14:paraId="76C4269E" w14:textId="77777777" w:rsidTr="001B1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6" w:type="dxa"/>
          <w:wAfter w:w="1478" w:type="dxa"/>
          <w:trHeight w:val="197"/>
        </w:trPr>
        <w:tc>
          <w:tcPr>
            <w:tcW w:w="568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3BE90BB5" w14:textId="77777777" w:rsidR="00F86ADD" w:rsidRDefault="00F86ADD" w:rsidP="00A323B0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6" w:type="dxa"/>
            <w:vMerge/>
            <w:tcBorders>
              <w:top w:val="single" w:sz="12" w:space="0" w:color="auto"/>
            </w:tcBorders>
            <w:shd w:val="clear" w:color="auto" w:fill="auto"/>
            <w:noWrap/>
          </w:tcPr>
          <w:p w14:paraId="7672E4F5" w14:textId="77777777" w:rsidR="00F86ADD" w:rsidRPr="00E317F3" w:rsidRDefault="00F86ADD" w:rsidP="00A323B0">
            <w:pPr>
              <w:spacing w:after="60" w:line="276" w:lineRule="auto"/>
              <w:contextualSpacing/>
              <w:rPr>
                <w:rFonts w:ascii="Arial Narrow" w:hAnsi="Arial Narrow" w:cstheme="minorHAnsi"/>
                <w:b/>
                <w:color w:val="1F497D" w:themeColor="text2"/>
                <w:sz w:val="16"/>
                <w:szCs w:val="16"/>
                <w:lang w:val="en-AU" w:eastAsia="en-AU"/>
              </w:rPr>
            </w:pPr>
          </w:p>
        </w:tc>
        <w:tc>
          <w:tcPr>
            <w:tcW w:w="2016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30C692C6" w14:textId="77777777" w:rsidR="00F86ADD" w:rsidRPr="00507218" w:rsidRDefault="00F86ADD" w:rsidP="00A323B0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06" w:type="dxa"/>
            <w:vMerge/>
            <w:tcBorders>
              <w:top w:val="single" w:sz="12" w:space="0" w:color="auto"/>
            </w:tcBorders>
            <w:shd w:val="clear" w:color="auto" w:fill="auto"/>
            <w:noWrap/>
          </w:tcPr>
          <w:p w14:paraId="4CF994DD" w14:textId="77777777" w:rsidR="00F86ADD" w:rsidRPr="00875619" w:rsidRDefault="00F86ADD" w:rsidP="00A323B0">
            <w:pPr>
              <w:rPr>
                <w:rFonts w:ascii="Arial Narrow" w:hAnsi="Arial Narrow" w:cstheme="minorHAnsi"/>
                <w:b/>
                <w:bCs/>
                <w:sz w:val="18"/>
                <w:szCs w:val="18"/>
                <w:lang w:val="en-AU" w:eastAsia="en-AU"/>
              </w:rPr>
            </w:pPr>
          </w:p>
        </w:tc>
        <w:tc>
          <w:tcPr>
            <w:tcW w:w="895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</w:tcPr>
          <w:p w14:paraId="1DD0C172" w14:textId="18E5DA9B" w:rsidR="00F86ADD" w:rsidRDefault="00E81763" w:rsidP="00A323B0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hyperlink r:id="rId10" w:history="1">
              <w:r w:rsidR="00F86ADD" w:rsidRPr="000E083F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Contractor Safety Evaluation Checklist WHS76</w:t>
              </w:r>
            </w:hyperlink>
            <w:r w:rsidR="00F86ADD">
              <w:rPr>
                <w:rFonts w:ascii="Arial Narrow" w:hAnsi="Arial Narrow" w:cs="Arial"/>
                <w:sz w:val="16"/>
                <w:szCs w:val="16"/>
              </w:rPr>
              <w:t xml:space="preserve"> is used to ensure health and safety management is a key criterion in the selection of the non-FMU contractor (i.e. licence/s, certification, registration, insurances – personal indemnity, workers compensation).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46440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6B03403C" w14:textId="4902E714" w:rsidR="00F86ADD" w:rsidRDefault="00F86ADD" w:rsidP="00F86ADD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F86ADD" w:rsidRPr="005C64EF" w14:paraId="4C2FBAA4" w14:textId="77777777" w:rsidTr="008F7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6" w:type="dxa"/>
          <w:wAfter w:w="1478" w:type="dxa"/>
          <w:trHeight w:val="283"/>
        </w:trPr>
        <w:tc>
          <w:tcPr>
            <w:tcW w:w="568" w:type="dxa"/>
            <w:vMerge/>
            <w:shd w:val="clear" w:color="auto" w:fill="auto"/>
          </w:tcPr>
          <w:p w14:paraId="44EB1A0A" w14:textId="77777777" w:rsidR="00F86ADD" w:rsidRPr="005C64EF" w:rsidRDefault="00F86ADD" w:rsidP="00A323B0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14:paraId="0A52B8D1" w14:textId="77777777" w:rsidR="00F86ADD" w:rsidRPr="00F76313" w:rsidRDefault="00F86ADD" w:rsidP="00A323B0">
            <w:pPr>
              <w:spacing w:after="60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14:paraId="2288F2D5" w14:textId="77777777" w:rsidR="00F86ADD" w:rsidRPr="00F76313" w:rsidRDefault="00F86ADD" w:rsidP="00A323B0">
            <w:pPr>
              <w:pStyle w:val="ListParagraph"/>
              <w:numPr>
                <w:ilvl w:val="0"/>
                <w:numId w:val="7"/>
              </w:numPr>
              <w:ind w:left="209" w:hanging="142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06" w:type="dxa"/>
            <w:vMerge/>
            <w:shd w:val="clear" w:color="auto" w:fill="auto"/>
            <w:noWrap/>
          </w:tcPr>
          <w:p w14:paraId="7AD8A519" w14:textId="77777777" w:rsidR="00F86ADD" w:rsidRPr="005C64EF" w:rsidRDefault="00F86ADD" w:rsidP="00A323B0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442BA79" w14:textId="24A5381F" w:rsidR="00F86ADD" w:rsidRDefault="00F86ADD" w:rsidP="00A323B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Contractor completes the online </w:t>
            </w:r>
            <w:hyperlink r:id="rId11" w:history="1">
              <w:r w:rsidRPr="000E083F">
                <w:rPr>
                  <w:rStyle w:val="Hyperlink"/>
                  <w:rFonts w:ascii="Arial Narrow" w:hAnsi="Arial Narrow" w:cstheme="minorHAnsi"/>
                  <w:bCs/>
                  <w:sz w:val="16"/>
                  <w:szCs w:val="16"/>
                  <w:lang w:val="en-AU" w:eastAsia="en-AU"/>
                </w:rPr>
                <w:t xml:space="preserve">Contractor </w:t>
              </w:r>
              <w:r w:rsidRPr="000E083F">
                <w:rPr>
                  <w:rStyle w:val="Hyperlink"/>
                  <w:rFonts w:ascii="Arial Narrow" w:hAnsi="Arial Narrow" w:cstheme="minorHAnsi"/>
                  <w:bCs/>
                  <w:sz w:val="16"/>
                  <w:szCs w:val="16"/>
                  <w:lang w:val="en-AU" w:eastAsia="en-AU"/>
                </w:rPr>
                <w:t>I</w:t>
              </w:r>
              <w:r w:rsidRPr="000E083F">
                <w:rPr>
                  <w:rStyle w:val="Hyperlink"/>
                  <w:rFonts w:ascii="Arial Narrow" w:hAnsi="Arial Narrow" w:cstheme="minorHAnsi"/>
                  <w:bCs/>
                  <w:sz w:val="16"/>
                  <w:szCs w:val="16"/>
                  <w:lang w:val="en-AU" w:eastAsia="en-AU"/>
                </w:rPr>
                <w:t>nduction – ‘Working Safely at UniSA’</w:t>
              </w:r>
            </w:hyperlink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prior to commencing work for the first time.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516897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338FC31" w14:textId="52F14FC5" w:rsidR="00F86ADD" w:rsidRDefault="00F86ADD" w:rsidP="00F86ADD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F86ADD" w:rsidRPr="005C64EF" w14:paraId="59FE6EC8" w14:textId="77777777" w:rsidTr="008F7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6" w:type="dxa"/>
          <w:wAfter w:w="1478" w:type="dxa"/>
          <w:trHeight w:val="283"/>
        </w:trPr>
        <w:tc>
          <w:tcPr>
            <w:tcW w:w="568" w:type="dxa"/>
            <w:vMerge/>
            <w:shd w:val="clear" w:color="auto" w:fill="auto"/>
          </w:tcPr>
          <w:p w14:paraId="5E0A8018" w14:textId="77777777" w:rsidR="00F86ADD" w:rsidRPr="005C64EF" w:rsidRDefault="00F86ADD" w:rsidP="00A323B0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14:paraId="53E10CEE" w14:textId="77777777" w:rsidR="00F86ADD" w:rsidRPr="00F76313" w:rsidRDefault="00F86ADD" w:rsidP="00A323B0">
            <w:pPr>
              <w:spacing w:after="60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14:paraId="7BB9FC18" w14:textId="77777777" w:rsidR="00F86ADD" w:rsidRPr="00F76313" w:rsidRDefault="00F86ADD" w:rsidP="00A323B0">
            <w:pPr>
              <w:pStyle w:val="ListParagraph"/>
              <w:numPr>
                <w:ilvl w:val="0"/>
                <w:numId w:val="7"/>
              </w:numPr>
              <w:ind w:left="209" w:hanging="142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06" w:type="dxa"/>
            <w:vMerge/>
            <w:shd w:val="clear" w:color="auto" w:fill="auto"/>
            <w:noWrap/>
          </w:tcPr>
          <w:p w14:paraId="29092BAB" w14:textId="77777777" w:rsidR="00F86ADD" w:rsidRPr="005C64EF" w:rsidRDefault="00F86ADD" w:rsidP="00A323B0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FDCF7D7" w14:textId="781E06CC" w:rsidR="00F86ADD" w:rsidRDefault="003B05C0" w:rsidP="00092B4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Contractor is inducted to the worksite </w:t>
            </w:r>
            <w:r w:rsidR="00092B41">
              <w:rPr>
                <w:rFonts w:ascii="Arial Narrow" w:hAnsi="Arial Narrow" w:cs="Arial"/>
                <w:sz w:val="16"/>
                <w:szCs w:val="16"/>
              </w:rPr>
              <w:t xml:space="preserve">using </w:t>
            </w:r>
            <w:hyperlink r:id="rId12" w:history="1">
              <w:r w:rsidR="00092B41" w:rsidRPr="000E083F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Contractor Safety Induction Checklist WHS28</w:t>
              </w:r>
            </w:hyperlink>
            <w:r w:rsidR="00092B4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and informed of UniSA </w:t>
            </w:r>
            <w:r w:rsidR="00092B41">
              <w:rPr>
                <w:rFonts w:ascii="Arial Narrow" w:hAnsi="Arial Narrow" w:cs="Arial"/>
                <w:sz w:val="16"/>
                <w:szCs w:val="16"/>
              </w:rPr>
              <w:t>procedures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80196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DD1F059" w14:textId="6554CDAC" w:rsidR="00F86ADD" w:rsidRDefault="00F86ADD" w:rsidP="00F86ADD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F86ADD" w:rsidRPr="005C64EF" w14:paraId="7A396ABF" w14:textId="77777777" w:rsidTr="008F7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6" w:type="dxa"/>
          <w:wAfter w:w="1478" w:type="dxa"/>
          <w:trHeight w:val="510"/>
        </w:trPr>
        <w:tc>
          <w:tcPr>
            <w:tcW w:w="568" w:type="dxa"/>
            <w:vMerge/>
            <w:shd w:val="clear" w:color="auto" w:fill="auto"/>
          </w:tcPr>
          <w:p w14:paraId="10ECD071" w14:textId="77777777" w:rsidR="00F86ADD" w:rsidRPr="005C64EF" w:rsidRDefault="00F86ADD" w:rsidP="00A323B0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14:paraId="68053419" w14:textId="77777777" w:rsidR="00F86ADD" w:rsidRPr="00F76313" w:rsidRDefault="00F86ADD" w:rsidP="00A323B0">
            <w:pPr>
              <w:spacing w:after="60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2AAC9400" w14:textId="77777777" w:rsidR="00F86ADD" w:rsidRPr="00F76313" w:rsidRDefault="00F86ADD" w:rsidP="00A323B0">
            <w:pPr>
              <w:pStyle w:val="ListParagraph"/>
              <w:numPr>
                <w:ilvl w:val="0"/>
                <w:numId w:val="7"/>
              </w:numPr>
              <w:ind w:left="209" w:hanging="142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06" w:type="dxa"/>
            <w:vMerge/>
            <w:shd w:val="clear" w:color="auto" w:fill="auto"/>
            <w:noWrap/>
            <w:vAlign w:val="center"/>
          </w:tcPr>
          <w:p w14:paraId="39B69393" w14:textId="77777777" w:rsidR="00F86ADD" w:rsidRPr="005C64EF" w:rsidRDefault="00F86ADD" w:rsidP="00A323B0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C48447F" w14:textId="5C13FEDB" w:rsidR="00F86ADD" w:rsidRDefault="003B05C0" w:rsidP="00A323B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 process is established to conduct periodic safety observations of contractor work practices using </w:t>
            </w:r>
            <w:hyperlink r:id="rId13" w:history="1">
              <w:r w:rsidRPr="000E083F">
                <w:rPr>
                  <w:rStyle w:val="Hyperlink"/>
                  <w:rFonts w:ascii="Arial Narrow" w:hAnsi="Arial Narrow"/>
                  <w:sz w:val="16"/>
                  <w:szCs w:val="16"/>
                </w:rPr>
                <w:t>Contractor Site Observation Checklist WHS77</w:t>
              </w:r>
            </w:hyperlink>
            <w:r>
              <w:rPr>
                <w:rFonts w:ascii="Arial Narrow" w:hAnsi="Arial Narrow"/>
                <w:sz w:val="16"/>
                <w:szCs w:val="16"/>
              </w:rPr>
              <w:t>.  Non-conformances identified are reported to the contractor and remedial action is agreed and taken.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08649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0A6C5D06" w14:textId="4DEE5851" w:rsidR="00F86ADD" w:rsidRDefault="00F86ADD" w:rsidP="00F86ADD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F86ADD" w:rsidRPr="005C64EF" w14:paraId="1924E26E" w14:textId="77777777" w:rsidTr="008F7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6" w:type="dxa"/>
          <w:wAfter w:w="1478" w:type="dxa"/>
          <w:trHeight w:val="340"/>
        </w:trPr>
        <w:tc>
          <w:tcPr>
            <w:tcW w:w="568" w:type="dxa"/>
            <w:vMerge/>
            <w:shd w:val="clear" w:color="auto" w:fill="auto"/>
          </w:tcPr>
          <w:p w14:paraId="07C10ABD" w14:textId="77777777" w:rsidR="00F86ADD" w:rsidRPr="005C64EF" w:rsidRDefault="00F86ADD" w:rsidP="00A323B0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14:paraId="13C5B720" w14:textId="77777777" w:rsidR="00F86ADD" w:rsidRPr="00F76313" w:rsidRDefault="00F86ADD" w:rsidP="00A323B0">
            <w:pPr>
              <w:spacing w:after="60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230EFE86" w14:textId="77777777" w:rsidR="00F86ADD" w:rsidRPr="00F76313" w:rsidRDefault="00F86ADD" w:rsidP="00A323B0">
            <w:pPr>
              <w:pStyle w:val="ListParagraph"/>
              <w:numPr>
                <w:ilvl w:val="0"/>
                <w:numId w:val="7"/>
              </w:numPr>
              <w:ind w:left="209" w:hanging="142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06" w:type="dxa"/>
            <w:vMerge/>
            <w:shd w:val="clear" w:color="auto" w:fill="auto"/>
            <w:noWrap/>
            <w:vAlign w:val="center"/>
          </w:tcPr>
          <w:p w14:paraId="1147217D" w14:textId="77777777" w:rsidR="00F86ADD" w:rsidRPr="005C64EF" w:rsidRDefault="00F86ADD" w:rsidP="00A323B0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0DC84D6" w14:textId="11A6AAFD" w:rsidR="00F86ADD" w:rsidRDefault="003B05C0" w:rsidP="003B05C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Nominated staff member responsible for engaging a contractor seeks information or instruction from specialist personnel i.e. FMU. 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75335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  <w:vAlign w:val="center"/>
              </w:tcPr>
              <w:p w14:paraId="0D8096C6" w14:textId="168E0825" w:rsidR="00F86ADD" w:rsidRDefault="00917FBD" w:rsidP="00F86ADD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F86ADD" w:rsidRPr="005C64EF" w14:paraId="4A81E749" w14:textId="77777777" w:rsidTr="001B1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6" w:type="dxa"/>
          <w:wAfter w:w="1478" w:type="dxa"/>
          <w:trHeight w:val="115"/>
        </w:trPr>
        <w:tc>
          <w:tcPr>
            <w:tcW w:w="568" w:type="dxa"/>
            <w:vMerge/>
            <w:shd w:val="clear" w:color="auto" w:fill="auto"/>
          </w:tcPr>
          <w:p w14:paraId="370F47CA" w14:textId="77777777" w:rsidR="00F86ADD" w:rsidRPr="005C64EF" w:rsidRDefault="00F86ADD" w:rsidP="00A323B0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14:paraId="6041E234" w14:textId="77777777" w:rsidR="00F86ADD" w:rsidRPr="00F76313" w:rsidRDefault="00F86ADD" w:rsidP="00A323B0">
            <w:pPr>
              <w:spacing w:after="60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5A8FCC37" w14:textId="77777777" w:rsidR="00F86ADD" w:rsidRPr="00F76313" w:rsidRDefault="00F86ADD" w:rsidP="00A323B0">
            <w:pPr>
              <w:pStyle w:val="ListParagraph"/>
              <w:numPr>
                <w:ilvl w:val="0"/>
                <w:numId w:val="7"/>
              </w:numPr>
              <w:ind w:left="209" w:hanging="142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06" w:type="dxa"/>
            <w:vMerge/>
            <w:shd w:val="clear" w:color="auto" w:fill="auto"/>
            <w:noWrap/>
            <w:vAlign w:val="center"/>
          </w:tcPr>
          <w:p w14:paraId="599A4653" w14:textId="77777777" w:rsidR="00F86ADD" w:rsidRPr="005C64EF" w:rsidRDefault="00F86ADD" w:rsidP="00A323B0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65405037"/>
            <w:showingPlcHdr/>
            <w:text/>
          </w:sdtPr>
          <w:sdtEndPr/>
          <w:sdtContent>
            <w:tc>
              <w:tcPr>
                <w:tcW w:w="8958" w:type="dxa"/>
                <w:tcBorders>
                  <w:top w:val="single" w:sz="4" w:space="0" w:color="auto"/>
                  <w:bottom w:val="single" w:sz="12" w:space="0" w:color="auto"/>
                </w:tcBorders>
                <w:shd w:val="clear" w:color="auto" w:fill="auto"/>
                <w:noWrap/>
              </w:tcPr>
              <w:p w14:paraId="0E88D105" w14:textId="44EBA8C2" w:rsidR="00F86ADD" w:rsidRDefault="003B05C0" w:rsidP="00A323B0">
                <w:pPr>
                  <w:pStyle w:val="ListParagraph"/>
                  <w:numPr>
                    <w:ilvl w:val="0"/>
                    <w:numId w:val="8"/>
                  </w:numPr>
                  <w:spacing w:line="276" w:lineRule="auto"/>
                  <w:rPr>
                    <w:rFonts w:ascii="Arial Narrow" w:hAnsi="Arial Narrow"/>
                    <w:sz w:val="16"/>
                    <w:szCs w:val="16"/>
                  </w:rPr>
                </w:pPr>
                <w:r w:rsidRPr="0055502E">
                  <w:rPr>
                    <w:rStyle w:val="PlaceholderText"/>
                    <w:rFonts w:ascii="Arial Narrow" w:hAnsi="Arial Narrow"/>
                    <w:color w:val="1F497D" w:themeColor="text2"/>
                    <w:sz w:val="16"/>
                    <w:szCs w:val="16"/>
                    <w:highlight w:val="lightGray"/>
                  </w:rPr>
                  <w:t xml:space="preserve">Add other controls here that may be </w:t>
                </w:r>
                <w:r>
                  <w:rPr>
                    <w:rStyle w:val="PlaceholderText"/>
                    <w:rFonts w:ascii="Arial Narrow" w:hAnsi="Arial Narrow"/>
                    <w:color w:val="1F497D" w:themeColor="text2"/>
                    <w:sz w:val="16"/>
                    <w:szCs w:val="16"/>
                    <w:highlight w:val="lightGray"/>
                  </w:rPr>
                  <w:t>relevant</w:t>
                </w:r>
                <w:r w:rsidRPr="0055502E">
                  <w:rPr>
                    <w:rStyle w:val="PlaceholderText"/>
                    <w:rFonts w:ascii="Arial Narrow" w:hAnsi="Arial Narrow"/>
                    <w:color w:val="1F497D" w:themeColor="text2"/>
                    <w:sz w:val="16"/>
                    <w:szCs w:val="16"/>
                    <w:highlight w:val="lightGray"/>
                  </w:rPr>
                  <w:t xml:space="preserve"> to </w:t>
                </w:r>
                <w:r>
                  <w:rPr>
                    <w:rStyle w:val="PlaceholderText"/>
                    <w:rFonts w:ascii="Arial Narrow" w:hAnsi="Arial Narrow"/>
                    <w:color w:val="1F497D" w:themeColor="text2"/>
                    <w:sz w:val="16"/>
                    <w:szCs w:val="16"/>
                    <w:highlight w:val="lightGray"/>
                  </w:rPr>
                  <w:t xml:space="preserve">minimising risk to the contractor and others. </w:t>
                </w:r>
              </w:p>
            </w:tc>
          </w:sdtContent>
        </w:sdt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4B63B0C9" w14:textId="7AE54098" w:rsidR="00F86ADD" w:rsidRDefault="00F86ADD" w:rsidP="00F86ADD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917FBD" w:rsidRPr="005C64EF" w14:paraId="01F936DB" w14:textId="77777777" w:rsidTr="00857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6" w:type="dxa"/>
          <w:wAfter w:w="1478" w:type="dxa"/>
          <w:trHeight w:val="283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4798BE0" w14:textId="77777777" w:rsidR="00917FBD" w:rsidRDefault="00917FBD" w:rsidP="00917FBD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3</w:t>
            </w:r>
          </w:p>
          <w:p w14:paraId="25F80F9C" w14:textId="77777777" w:rsidR="0063033D" w:rsidRDefault="0063033D" w:rsidP="00917FBD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  <w:p w14:paraId="387B881F" w14:textId="77777777" w:rsidR="0063033D" w:rsidRDefault="0063033D" w:rsidP="00917FBD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  <w:p w14:paraId="7621ECCB" w14:textId="77777777" w:rsidR="0063033D" w:rsidRDefault="0063033D" w:rsidP="00917FBD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  <w:p w14:paraId="0E86184B" w14:textId="77777777" w:rsidR="0063033D" w:rsidRDefault="0063033D" w:rsidP="00917FBD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  <w:p w14:paraId="495EA221" w14:textId="77777777" w:rsidR="0063033D" w:rsidRDefault="0063033D" w:rsidP="00917FBD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  <w:p w14:paraId="4E7E9E42" w14:textId="77777777" w:rsidR="0063033D" w:rsidRDefault="0063033D" w:rsidP="00917FBD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  <w:p w14:paraId="6A8A34BF" w14:textId="77777777" w:rsidR="0063033D" w:rsidRDefault="0063033D" w:rsidP="00917FBD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  <w:p w14:paraId="117D0483" w14:textId="47C239A1" w:rsidR="0063033D" w:rsidRDefault="0063033D" w:rsidP="00917FBD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  <w:p w14:paraId="118DE4B2" w14:textId="43E8C3E2" w:rsidR="0063033D" w:rsidRPr="005C64EF" w:rsidRDefault="0063033D" w:rsidP="00917FBD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6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41CF812D" w14:textId="77777777" w:rsidR="00917FBD" w:rsidRPr="00E81763" w:rsidRDefault="00917FBD" w:rsidP="00917FBD">
            <w:pPr>
              <w:spacing w:before="60" w:after="60" w:line="276" w:lineRule="auto"/>
              <w:rPr>
                <w:rFonts w:ascii="Arial Narrow" w:hAnsi="Arial Narrow" w:cstheme="minorHAnsi"/>
                <w:b/>
                <w:color w:val="1F497D" w:themeColor="text2"/>
                <w:sz w:val="16"/>
                <w:szCs w:val="16"/>
                <w:lang w:val="en-AU" w:eastAsia="en-AU"/>
              </w:rPr>
            </w:pPr>
            <w:r w:rsidRPr="00E81763">
              <w:rPr>
                <w:rFonts w:ascii="Arial Narrow" w:hAnsi="Arial Narrow" w:cstheme="minorHAnsi"/>
                <w:b/>
                <w:color w:val="1F497D" w:themeColor="text2"/>
                <w:sz w:val="16"/>
                <w:szCs w:val="16"/>
                <w:lang w:val="en-AU" w:eastAsia="en-AU"/>
              </w:rPr>
              <w:t>Contractor unfamiliar with local area and work being undertaken</w:t>
            </w:r>
          </w:p>
          <w:p w14:paraId="509B6D2B" w14:textId="77777777" w:rsidR="0063033D" w:rsidRDefault="0063033D" w:rsidP="00917FBD">
            <w:pPr>
              <w:spacing w:before="60" w:after="60" w:line="276" w:lineRule="auto"/>
              <w:rPr>
                <w:rFonts w:ascii="Arial Narrow" w:hAnsi="Arial Narrow" w:cstheme="minorHAnsi"/>
                <w:b/>
                <w:color w:val="4F81BD" w:themeColor="accent1"/>
                <w:sz w:val="16"/>
                <w:szCs w:val="16"/>
                <w:lang w:val="en-AU" w:eastAsia="en-AU"/>
              </w:rPr>
            </w:pPr>
          </w:p>
          <w:p w14:paraId="75B7F1F2" w14:textId="77777777" w:rsidR="0063033D" w:rsidRDefault="0063033D" w:rsidP="00917FBD">
            <w:pPr>
              <w:spacing w:before="60" w:after="60" w:line="276" w:lineRule="auto"/>
              <w:rPr>
                <w:rFonts w:ascii="Arial Narrow" w:hAnsi="Arial Narrow" w:cstheme="minorHAnsi"/>
                <w:b/>
                <w:color w:val="4F81BD" w:themeColor="accent1"/>
                <w:sz w:val="16"/>
                <w:szCs w:val="16"/>
                <w:lang w:val="en-AU" w:eastAsia="en-AU"/>
              </w:rPr>
            </w:pPr>
          </w:p>
          <w:p w14:paraId="0B8B4D05" w14:textId="0129B088" w:rsidR="0063033D" w:rsidRPr="00F76313" w:rsidRDefault="0063033D" w:rsidP="0063033D">
            <w:pPr>
              <w:spacing w:before="120" w:after="60" w:line="276" w:lineRule="auto"/>
              <w:rPr>
                <w:rFonts w:ascii="Arial Narrow" w:hAnsi="Arial Narrow" w:cstheme="minorHAnsi"/>
                <w:b/>
                <w:color w:val="4F81BD" w:themeColor="accent1"/>
                <w:sz w:val="16"/>
                <w:szCs w:val="16"/>
                <w:lang w:val="en-AU" w:eastAsia="en-AU"/>
              </w:rPr>
            </w:pPr>
          </w:p>
        </w:tc>
        <w:tc>
          <w:tcPr>
            <w:tcW w:w="201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A166FD0" w14:textId="77777777" w:rsidR="00917FBD" w:rsidRDefault="00917FBD" w:rsidP="00917FBD">
            <w:pPr>
              <w:pStyle w:val="ListParagraph"/>
              <w:numPr>
                <w:ilvl w:val="0"/>
                <w:numId w:val="17"/>
              </w:numPr>
              <w:spacing w:after="60" w:line="276" w:lineRule="auto"/>
              <w:ind w:left="357" w:hanging="357"/>
              <w:contextualSpacing w:val="0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  <w:t>New or young worker</w:t>
            </w:r>
          </w:p>
          <w:p w14:paraId="49CC64D7" w14:textId="007DD70B" w:rsidR="00917FBD" w:rsidRDefault="00917FBD" w:rsidP="00917FBD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  <w:r w:rsidRPr="00507218"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  <w:t>Lack of knowledge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  <w:t xml:space="preserve"> of university requirements</w:t>
            </w:r>
            <w:r w:rsidRPr="00507218"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  <w:t xml:space="preserve"> </w:t>
            </w:r>
          </w:p>
          <w:p w14:paraId="414563B2" w14:textId="5C0A4325" w:rsidR="00917FBD" w:rsidRPr="00507218" w:rsidRDefault="00917FBD" w:rsidP="00917FBD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  <w:t xml:space="preserve">Lack of knowledge of any inherent </w:t>
            </w:r>
            <w:r w:rsidRPr="00507218"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  <w:t xml:space="preserve">hazards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  <w:t>or new hazards that may be introduced</w:t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1E0E8A78" w14:textId="409FFEEE" w:rsidR="00917FBD" w:rsidRDefault="00917FBD" w:rsidP="00917FBD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M</w:t>
            </w:r>
          </w:p>
          <w:p w14:paraId="17F90807" w14:textId="77777777" w:rsidR="00917FBD" w:rsidRPr="00917FBD" w:rsidRDefault="00917FBD" w:rsidP="00917FBD">
            <w:pPr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  <w:p w14:paraId="214BBED9" w14:textId="77777777" w:rsidR="00917FBD" w:rsidRPr="00917FBD" w:rsidRDefault="00917FBD" w:rsidP="00917FBD">
            <w:pPr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  <w:p w14:paraId="0784F579" w14:textId="77777777" w:rsidR="00917FBD" w:rsidRPr="00917FBD" w:rsidRDefault="00917FBD" w:rsidP="00917FBD">
            <w:pPr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  <w:p w14:paraId="62A1C41A" w14:textId="77777777" w:rsidR="00917FBD" w:rsidRPr="00917FBD" w:rsidRDefault="00917FBD" w:rsidP="00917FBD">
            <w:pPr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  <w:p w14:paraId="07664762" w14:textId="77777777" w:rsidR="00917FBD" w:rsidRPr="00917FBD" w:rsidRDefault="00917FBD" w:rsidP="00917FBD">
            <w:pPr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  <w:p w14:paraId="523666DD" w14:textId="77777777" w:rsidR="00917FBD" w:rsidRPr="00917FBD" w:rsidRDefault="00917FBD" w:rsidP="00917FBD">
            <w:pPr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  <w:p w14:paraId="1F9E3405" w14:textId="77777777" w:rsidR="00917FBD" w:rsidRPr="00917FBD" w:rsidRDefault="00917FBD" w:rsidP="00917FBD">
            <w:pPr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  <w:p w14:paraId="5D67BEB9" w14:textId="77777777" w:rsidR="00917FBD" w:rsidRPr="00917FBD" w:rsidRDefault="00917FBD" w:rsidP="00917FBD">
            <w:pPr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  <w:p w14:paraId="2EF92BCA" w14:textId="77777777" w:rsidR="00917FBD" w:rsidRPr="00917FBD" w:rsidRDefault="00917FBD" w:rsidP="00917FBD">
            <w:pPr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  <w:p w14:paraId="5503B8B1" w14:textId="700C9D3D" w:rsidR="00917FBD" w:rsidRPr="00917FBD" w:rsidRDefault="00917FBD" w:rsidP="00917FBD">
            <w:pPr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89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</w:tcPr>
          <w:p w14:paraId="2EE2D92A" w14:textId="55B0E014" w:rsidR="00917FBD" w:rsidRPr="00A45B24" w:rsidRDefault="00917FBD" w:rsidP="00917FB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/>
                <w:sz w:val="16"/>
                <w:szCs w:val="16"/>
              </w:rPr>
              <w:t>The Guide to Selecting and Engaging Contractors for Onsite Works is completed prior to selecting a contractor.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354726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12" w:space="0" w:color="auto"/>
                </w:tcBorders>
                <w:vAlign w:val="center"/>
              </w:tcPr>
              <w:p w14:paraId="7667AA32" w14:textId="3196583C" w:rsidR="00917FBD" w:rsidRPr="005C64EF" w:rsidRDefault="00917FBD" w:rsidP="00917FBD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917FBD" w:rsidRPr="005C64EF" w14:paraId="4CAE4C4C" w14:textId="77777777" w:rsidTr="001B1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6" w:type="dxa"/>
          <w:wAfter w:w="1478" w:type="dxa"/>
          <w:trHeight w:val="283"/>
        </w:trPr>
        <w:tc>
          <w:tcPr>
            <w:tcW w:w="568" w:type="dxa"/>
            <w:vMerge/>
            <w:shd w:val="clear" w:color="auto" w:fill="auto"/>
          </w:tcPr>
          <w:p w14:paraId="429E238D" w14:textId="77777777" w:rsidR="00917FBD" w:rsidRDefault="00917FBD" w:rsidP="00917FBD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14:paraId="47C6A2C7" w14:textId="77777777" w:rsidR="00917FBD" w:rsidRPr="00F76313" w:rsidRDefault="00917FBD" w:rsidP="00917FBD">
            <w:pPr>
              <w:spacing w:before="60" w:after="60" w:line="276" w:lineRule="auto"/>
              <w:rPr>
                <w:rFonts w:ascii="Arial Narrow" w:hAnsi="Arial Narrow" w:cstheme="minorHAnsi"/>
                <w:b/>
                <w:color w:val="FF0000"/>
                <w:sz w:val="16"/>
                <w:szCs w:val="16"/>
                <w:lang w:val="en-AU" w:eastAsia="en-A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14:paraId="2A5F7BDE" w14:textId="77777777" w:rsidR="00917FBD" w:rsidRPr="00F76313" w:rsidRDefault="00917FBD" w:rsidP="00917FB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09" w:hanging="142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06" w:type="dxa"/>
            <w:vMerge/>
            <w:shd w:val="clear" w:color="auto" w:fill="auto"/>
            <w:noWrap/>
          </w:tcPr>
          <w:p w14:paraId="2C1FC9BE" w14:textId="77777777" w:rsidR="00917FBD" w:rsidRPr="005C64EF" w:rsidRDefault="00917FBD" w:rsidP="00917FBD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958" w:type="dxa"/>
            <w:tcBorders>
              <w:top w:val="single" w:sz="2" w:space="0" w:color="auto"/>
            </w:tcBorders>
            <w:shd w:val="clear" w:color="auto" w:fill="auto"/>
            <w:noWrap/>
          </w:tcPr>
          <w:p w14:paraId="5A8B4C8C" w14:textId="3E20F039" w:rsidR="00917FBD" w:rsidRDefault="00917FBD" w:rsidP="00917FB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Contractor completes the online Contractor Induction – ‘Working Safely at UniSA’ prior to commencing work for the first time.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25578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20753CE8" w14:textId="6078BEB2" w:rsidR="00917FBD" w:rsidRDefault="00917FBD" w:rsidP="00917FBD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917FBD" w:rsidRPr="005C64EF" w14:paraId="4CE7DF0A" w14:textId="77777777" w:rsidTr="001B1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6" w:type="dxa"/>
          <w:wAfter w:w="1478" w:type="dxa"/>
          <w:trHeight w:val="479"/>
        </w:trPr>
        <w:tc>
          <w:tcPr>
            <w:tcW w:w="568" w:type="dxa"/>
            <w:vMerge/>
            <w:shd w:val="clear" w:color="auto" w:fill="auto"/>
          </w:tcPr>
          <w:p w14:paraId="24A2F72A" w14:textId="77777777" w:rsidR="00917FBD" w:rsidRDefault="00917FBD" w:rsidP="00917FBD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14:paraId="1AF0D2B0" w14:textId="77777777" w:rsidR="00917FBD" w:rsidRPr="00F76313" w:rsidRDefault="00917FBD" w:rsidP="00917FBD">
            <w:pPr>
              <w:spacing w:before="60" w:after="60" w:line="276" w:lineRule="auto"/>
              <w:rPr>
                <w:rFonts w:ascii="Arial Narrow" w:hAnsi="Arial Narrow" w:cstheme="minorHAnsi"/>
                <w:b/>
                <w:color w:val="FF0000"/>
                <w:sz w:val="16"/>
                <w:szCs w:val="16"/>
                <w:lang w:val="en-AU" w:eastAsia="en-A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14:paraId="23CF67E8" w14:textId="77777777" w:rsidR="00917FBD" w:rsidRPr="00F76313" w:rsidRDefault="00917FBD" w:rsidP="00917FB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09" w:hanging="142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06" w:type="dxa"/>
            <w:vMerge/>
            <w:shd w:val="clear" w:color="auto" w:fill="auto"/>
            <w:noWrap/>
          </w:tcPr>
          <w:p w14:paraId="66D1EB12" w14:textId="77777777" w:rsidR="00917FBD" w:rsidRPr="005C64EF" w:rsidRDefault="00917FBD" w:rsidP="00917FBD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95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E340FCC" w14:textId="491621A9" w:rsidR="00917FBD" w:rsidRDefault="00917FBD" w:rsidP="00917FB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Contractor attends FM Assist office to receive identification badge and informed of daily electronic sign in/out requirements.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206922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D6AFFE6" w14:textId="156B3499" w:rsidR="00917FBD" w:rsidRDefault="00917FBD" w:rsidP="00917FBD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917FBD" w:rsidRPr="005C64EF" w14:paraId="3AF9298B" w14:textId="77777777" w:rsidTr="001B1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6" w:type="dxa"/>
          <w:wAfter w:w="1478" w:type="dxa"/>
          <w:trHeight w:val="479"/>
        </w:trPr>
        <w:tc>
          <w:tcPr>
            <w:tcW w:w="568" w:type="dxa"/>
            <w:vMerge/>
            <w:shd w:val="clear" w:color="auto" w:fill="auto"/>
          </w:tcPr>
          <w:p w14:paraId="45E93311" w14:textId="77777777" w:rsidR="00917FBD" w:rsidRDefault="00917FBD" w:rsidP="00917FBD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14:paraId="1E58EAFE" w14:textId="77777777" w:rsidR="00917FBD" w:rsidRPr="00F76313" w:rsidRDefault="00917FBD" w:rsidP="00917FBD">
            <w:pPr>
              <w:spacing w:before="60" w:after="60" w:line="276" w:lineRule="auto"/>
              <w:rPr>
                <w:rFonts w:ascii="Arial Narrow" w:hAnsi="Arial Narrow" w:cstheme="minorHAnsi"/>
                <w:b/>
                <w:color w:val="FF0000"/>
                <w:sz w:val="16"/>
                <w:szCs w:val="16"/>
                <w:lang w:val="en-AU" w:eastAsia="en-A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14:paraId="543BE79E" w14:textId="77777777" w:rsidR="00917FBD" w:rsidRPr="00F76313" w:rsidRDefault="00917FBD" w:rsidP="00917FB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09" w:hanging="142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06" w:type="dxa"/>
            <w:vMerge/>
            <w:shd w:val="clear" w:color="auto" w:fill="auto"/>
            <w:noWrap/>
          </w:tcPr>
          <w:p w14:paraId="19316DF8" w14:textId="77777777" w:rsidR="00917FBD" w:rsidRPr="005C64EF" w:rsidRDefault="00917FBD" w:rsidP="00917FBD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95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8548735" w14:textId="4522D307" w:rsidR="00917FBD" w:rsidRPr="00495D79" w:rsidRDefault="00917FBD" w:rsidP="00917FB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Contractor is inducted to the worksite using Contractor Safety Induction Checklist WHS28 that incorporates communication of UniSA procedures, campus access/egress requirements, FM Assist locations, any inherent hazards associated with the work location and environment and approval process for accessing restricted areas.  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166926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  <w:vAlign w:val="center"/>
              </w:tcPr>
              <w:p w14:paraId="3DAD433C" w14:textId="4C3E226C" w:rsidR="00917FBD" w:rsidRDefault="00917FBD" w:rsidP="00917FBD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917FBD" w:rsidRPr="005C64EF" w14:paraId="72968B8F" w14:textId="77777777" w:rsidTr="001B1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6" w:type="dxa"/>
          <w:wAfter w:w="138" w:type="dxa"/>
          <w:trHeight w:val="242"/>
        </w:trPr>
        <w:tc>
          <w:tcPr>
            <w:tcW w:w="568" w:type="dxa"/>
            <w:vMerge/>
            <w:shd w:val="clear" w:color="auto" w:fill="auto"/>
          </w:tcPr>
          <w:p w14:paraId="2D5991F0" w14:textId="77777777" w:rsidR="00917FBD" w:rsidRDefault="00917FBD" w:rsidP="00917FBD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14:paraId="60408046" w14:textId="77777777" w:rsidR="00917FBD" w:rsidRPr="00F76313" w:rsidRDefault="00917FBD" w:rsidP="00917FBD">
            <w:pPr>
              <w:spacing w:before="60" w:after="60" w:line="276" w:lineRule="auto"/>
              <w:rPr>
                <w:rFonts w:ascii="Arial Narrow" w:hAnsi="Arial Narrow" w:cstheme="minorHAnsi"/>
                <w:b/>
                <w:color w:val="FF0000"/>
                <w:sz w:val="16"/>
                <w:szCs w:val="16"/>
                <w:lang w:val="en-AU" w:eastAsia="en-A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14:paraId="2585E056" w14:textId="77777777" w:rsidR="00917FBD" w:rsidRPr="00F76313" w:rsidRDefault="00917FBD" w:rsidP="00917FB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09" w:hanging="142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06" w:type="dxa"/>
            <w:vMerge/>
            <w:shd w:val="clear" w:color="auto" w:fill="auto"/>
            <w:noWrap/>
          </w:tcPr>
          <w:p w14:paraId="1BFC1418" w14:textId="77777777" w:rsidR="00917FBD" w:rsidRPr="005C64EF" w:rsidRDefault="00917FBD" w:rsidP="00917FBD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95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09B8FD2" w14:textId="135338CE" w:rsidR="00917FBD" w:rsidRDefault="00917FBD" w:rsidP="00917FB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Consideration is given to whether any disturbance to normal business will result from contractor activities e.g. shutting down plant or equipment or restricted access while work is undertaken – consult with campus FM Coordinator.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82299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  <w:vAlign w:val="center"/>
              </w:tcPr>
              <w:p w14:paraId="5AE9407B" w14:textId="545EF225" w:rsidR="00917FBD" w:rsidRDefault="00917FBD" w:rsidP="00917FBD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15B9CAE" w14:textId="62D7B9BD" w:rsidR="00917FBD" w:rsidRDefault="00917FBD" w:rsidP="00917FBD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917FBD" w:rsidRPr="005C64EF" w14:paraId="232CE167" w14:textId="77777777" w:rsidTr="001B1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6" w:type="dxa"/>
          <w:wAfter w:w="1478" w:type="dxa"/>
          <w:trHeight w:val="242"/>
        </w:trPr>
        <w:tc>
          <w:tcPr>
            <w:tcW w:w="568" w:type="dxa"/>
            <w:vMerge/>
            <w:shd w:val="clear" w:color="auto" w:fill="auto"/>
          </w:tcPr>
          <w:p w14:paraId="452B40A3" w14:textId="77777777" w:rsidR="00917FBD" w:rsidRDefault="00917FBD" w:rsidP="00917FBD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14:paraId="275B8376" w14:textId="77777777" w:rsidR="00917FBD" w:rsidRPr="00F76313" w:rsidRDefault="00917FBD" w:rsidP="00917FBD">
            <w:pPr>
              <w:spacing w:before="60" w:after="60" w:line="276" w:lineRule="auto"/>
              <w:rPr>
                <w:rFonts w:ascii="Arial Narrow" w:hAnsi="Arial Narrow" w:cstheme="minorHAnsi"/>
                <w:b/>
                <w:color w:val="FF0000"/>
                <w:sz w:val="16"/>
                <w:szCs w:val="16"/>
                <w:lang w:val="en-AU" w:eastAsia="en-A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14:paraId="7CCEFBF6" w14:textId="77777777" w:rsidR="00917FBD" w:rsidRPr="00F76313" w:rsidRDefault="00917FBD" w:rsidP="00917FB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09" w:hanging="142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06" w:type="dxa"/>
            <w:vMerge/>
            <w:shd w:val="clear" w:color="auto" w:fill="auto"/>
            <w:noWrap/>
          </w:tcPr>
          <w:p w14:paraId="2BA5121E" w14:textId="77777777" w:rsidR="00917FBD" w:rsidRPr="005C64EF" w:rsidRDefault="00917FBD" w:rsidP="00917FBD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95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6B4C536" w14:textId="32EFB522" w:rsidR="00917FBD" w:rsidRDefault="00917FBD" w:rsidP="00917FB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Contract communication protocols are established and agreed for day to day operations, where works are to occur for a set period.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613644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</w:tcBorders>
                <w:vAlign w:val="center"/>
              </w:tcPr>
              <w:p w14:paraId="38E42359" w14:textId="0228DF64" w:rsidR="00917FBD" w:rsidRDefault="00917FBD" w:rsidP="00917FBD">
                <w:pPr>
                  <w:spacing w:before="60" w:after="60"/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917FBD" w:rsidRPr="005C64EF" w14:paraId="2D43CA2C" w14:textId="77777777" w:rsidTr="001B1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6" w:type="dxa"/>
          <w:wAfter w:w="1478" w:type="dxa"/>
          <w:trHeight w:val="242"/>
        </w:trPr>
        <w:tc>
          <w:tcPr>
            <w:tcW w:w="568" w:type="dxa"/>
            <w:vMerge/>
            <w:shd w:val="clear" w:color="auto" w:fill="auto"/>
          </w:tcPr>
          <w:p w14:paraId="1474F0AD" w14:textId="77777777" w:rsidR="00917FBD" w:rsidRDefault="00917FBD" w:rsidP="00917FBD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14:paraId="6541DCE9" w14:textId="77777777" w:rsidR="00917FBD" w:rsidRPr="00F76313" w:rsidRDefault="00917FBD" w:rsidP="00917FBD">
            <w:pPr>
              <w:spacing w:before="60" w:after="60" w:line="276" w:lineRule="auto"/>
              <w:rPr>
                <w:rFonts w:ascii="Arial Narrow" w:hAnsi="Arial Narrow" w:cstheme="minorHAnsi"/>
                <w:b/>
                <w:color w:val="FF0000"/>
                <w:sz w:val="16"/>
                <w:szCs w:val="16"/>
                <w:lang w:val="en-AU" w:eastAsia="en-A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14:paraId="2AC4BC19" w14:textId="77777777" w:rsidR="00917FBD" w:rsidRPr="00F76313" w:rsidRDefault="00917FBD" w:rsidP="00917FB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09" w:hanging="142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06" w:type="dxa"/>
            <w:vMerge/>
            <w:shd w:val="clear" w:color="auto" w:fill="auto"/>
            <w:noWrap/>
          </w:tcPr>
          <w:p w14:paraId="5870E2AC" w14:textId="77777777" w:rsidR="00917FBD" w:rsidRPr="005C64EF" w:rsidRDefault="00917FBD" w:rsidP="00917FBD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DB4C748" w14:textId="15A1FFC7" w:rsidR="00917FBD" w:rsidRDefault="00917FBD" w:rsidP="00917FB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Periodic safety observations are performed using the Contractor Site observation Checklist WHS77 as part of on-site monitoring of contractor works.  Non-conformances are reported to the contractor and remedial action taken by the Contractor.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43613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  <w:vAlign w:val="center"/>
              </w:tcPr>
              <w:p w14:paraId="1ECCAE34" w14:textId="05096216" w:rsidR="00917FBD" w:rsidRDefault="00917FBD" w:rsidP="00917FBD">
                <w:pPr>
                  <w:spacing w:before="60" w:after="60"/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917FBD" w:rsidRPr="005C64EF" w14:paraId="54AE5B1D" w14:textId="77777777" w:rsidTr="001B1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6" w:type="dxa"/>
          <w:wAfter w:w="1478" w:type="dxa"/>
          <w:trHeight w:val="242"/>
        </w:trPr>
        <w:tc>
          <w:tcPr>
            <w:tcW w:w="568" w:type="dxa"/>
            <w:vMerge/>
            <w:shd w:val="clear" w:color="auto" w:fill="auto"/>
          </w:tcPr>
          <w:p w14:paraId="1CAFC630" w14:textId="77777777" w:rsidR="00917FBD" w:rsidRDefault="00917FBD" w:rsidP="00917FBD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14:paraId="1E52EEDD" w14:textId="77777777" w:rsidR="00917FBD" w:rsidRPr="00F76313" w:rsidRDefault="00917FBD" w:rsidP="00917FBD">
            <w:pPr>
              <w:spacing w:before="60" w:after="60" w:line="276" w:lineRule="auto"/>
              <w:rPr>
                <w:rFonts w:ascii="Arial Narrow" w:hAnsi="Arial Narrow" w:cstheme="minorHAnsi"/>
                <w:b/>
                <w:color w:val="FF0000"/>
                <w:sz w:val="16"/>
                <w:szCs w:val="16"/>
                <w:lang w:val="en-AU" w:eastAsia="en-A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14:paraId="6EA25C70" w14:textId="77777777" w:rsidR="00917FBD" w:rsidRPr="00F76313" w:rsidRDefault="00917FBD" w:rsidP="00917FB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09" w:hanging="142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06" w:type="dxa"/>
            <w:vMerge/>
            <w:shd w:val="clear" w:color="auto" w:fill="auto"/>
            <w:noWrap/>
          </w:tcPr>
          <w:p w14:paraId="65C131D1" w14:textId="77777777" w:rsidR="00917FBD" w:rsidRPr="005C64EF" w:rsidRDefault="00917FBD" w:rsidP="00917FBD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2043437459"/>
            <w:showingPlcHdr/>
            <w:text/>
          </w:sdtPr>
          <w:sdtEndPr/>
          <w:sdtContent>
            <w:tc>
              <w:tcPr>
                <w:tcW w:w="8958" w:type="dxa"/>
                <w:tcBorders>
                  <w:top w:val="single" w:sz="4" w:space="0" w:color="auto"/>
                  <w:bottom w:val="single" w:sz="12" w:space="0" w:color="auto"/>
                </w:tcBorders>
                <w:shd w:val="clear" w:color="auto" w:fill="auto"/>
                <w:noWrap/>
              </w:tcPr>
              <w:p w14:paraId="3FA105F4" w14:textId="07E468C2" w:rsidR="00917FBD" w:rsidRPr="00495D79" w:rsidRDefault="00917FBD" w:rsidP="00917FBD">
                <w:pPr>
                  <w:pStyle w:val="ListParagraph"/>
                  <w:numPr>
                    <w:ilvl w:val="0"/>
                    <w:numId w:val="8"/>
                  </w:numPr>
                  <w:spacing w:line="276" w:lineRule="auto"/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55502E">
                  <w:rPr>
                    <w:rStyle w:val="PlaceholderText"/>
                    <w:rFonts w:ascii="Arial Narrow" w:hAnsi="Arial Narrow"/>
                    <w:color w:val="1F497D" w:themeColor="text2"/>
                    <w:sz w:val="16"/>
                    <w:szCs w:val="16"/>
                    <w:highlight w:val="lightGray"/>
                  </w:rPr>
                  <w:t xml:space="preserve">Add other controls here that may be </w:t>
                </w:r>
                <w:r>
                  <w:rPr>
                    <w:rStyle w:val="PlaceholderText"/>
                    <w:rFonts w:ascii="Arial Narrow" w:hAnsi="Arial Narrow"/>
                    <w:color w:val="1F497D" w:themeColor="text2"/>
                    <w:sz w:val="16"/>
                    <w:szCs w:val="16"/>
                    <w:highlight w:val="lightGray"/>
                  </w:rPr>
                  <w:t>relevant</w:t>
                </w:r>
                <w:r w:rsidRPr="0055502E">
                  <w:rPr>
                    <w:rStyle w:val="PlaceholderText"/>
                    <w:rFonts w:ascii="Arial Narrow" w:hAnsi="Arial Narrow"/>
                    <w:color w:val="1F497D" w:themeColor="text2"/>
                    <w:sz w:val="16"/>
                    <w:szCs w:val="16"/>
                    <w:highlight w:val="lightGray"/>
                  </w:rPr>
                  <w:t xml:space="preserve"> to </w:t>
                </w:r>
                <w:r>
                  <w:rPr>
                    <w:rStyle w:val="PlaceholderText"/>
                    <w:rFonts w:ascii="Arial Narrow" w:hAnsi="Arial Narrow"/>
                    <w:color w:val="1F497D" w:themeColor="text2"/>
                    <w:sz w:val="16"/>
                    <w:szCs w:val="16"/>
                    <w:highlight w:val="lightGray"/>
                  </w:rPr>
                  <w:t xml:space="preserve">minimising risk to the contractor and others. </w:t>
                </w:r>
              </w:p>
            </w:tc>
          </w:sdtContent>
        </w:sdt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61855F85" w14:textId="1ED64082" w:rsidR="00917FBD" w:rsidRDefault="00917FBD" w:rsidP="00917FBD">
            <w:pPr>
              <w:spacing w:before="60" w:after="60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917FBD" w:rsidRPr="005C64EF" w14:paraId="3DB9F095" w14:textId="77777777" w:rsidTr="001B1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6" w:type="dxa"/>
          <w:wAfter w:w="1478" w:type="dxa"/>
          <w:trHeight w:val="227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FEA53A8" w14:textId="12D1B0CB" w:rsidR="00917FBD" w:rsidRDefault="00917FBD" w:rsidP="00917FBD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lastRenderedPageBreak/>
              <w:t>4</w:t>
            </w:r>
          </w:p>
        </w:tc>
        <w:tc>
          <w:tcPr>
            <w:tcW w:w="1416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1B9831FE" w14:textId="77777777" w:rsidR="00917FBD" w:rsidRPr="00E317F3" w:rsidRDefault="00917FBD" w:rsidP="00917FBD">
            <w:pPr>
              <w:spacing w:before="60" w:after="60" w:line="276" w:lineRule="auto"/>
              <w:rPr>
                <w:rFonts w:ascii="Arial Narrow" w:hAnsi="Arial Narrow" w:cstheme="minorHAnsi"/>
                <w:b/>
                <w:color w:val="1F497D" w:themeColor="text2"/>
                <w:sz w:val="16"/>
                <w:szCs w:val="16"/>
                <w:lang w:val="en-AU" w:eastAsia="en-AU"/>
              </w:rPr>
            </w:pPr>
            <w:r w:rsidRPr="00E317F3">
              <w:rPr>
                <w:rFonts w:ascii="Arial Narrow" w:hAnsi="Arial Narrow" w:cstheme="minorHAnsi"/>
                <w:b/>
                <w:color w:val="1F497D" w:themeColor="text2"/>
                <w:sz w:val="16"/>
                <w:szCs w:val="16"/>
                <w:lang w:val="en-AU" w:eastAsia="en-AU"/>
              </w:rPr>
              <w:t>Staff exposed to hazardous substances, noise, fumes, trip hazards etc.</w:t>
            </w:r>
          </w:p>
        </w:tc>
        <w:tc>
          <w:tcPr>
            <w:tcW w:w="201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8C2AE92" w14:textId="77777777" w:rsidR="00917FBD" w:rsidRDefault="00917FBD" w:rsidP="00917FBD">
            <w:pPr>
              <w:pStyle w:val="ListParagraph"/>
              <w:numPr>
                <w:ilvl w:val="0"/>
                <w:numId w:val="17"/>
              </w:numPr>
              <w:spacing w:after="60" w:line="276" w:lineRule="auto"/>
              <w:ind w:left="357" w:hanging="357"/>
              <w:contextualSpacing w:val="0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  <w:r w:rsidRPr="00507218"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  <w:t>Variety of hazardous substances</w:t>
            </w:r>
          </w:p>
          <w:p w14:paraId="1FAFF3F4" w14:textId="77777777" w:rsidR="00917FBD" w:rsidRDefault="00917FBD" w:rsidP="00917FBD">
            <w:pPr>
              <w:pStyle w:val="ListParagraph"/>
              <w:numPr>
                <w:ilvl w:val="0"/>
                <w:numId w:val="17"/>
              </w:numPr>
              <w:spacing w:after="60" w:line="276" w:lineRule="auto"/>
              <w:ind w:left="357" w:hanging="357"/>
              <w:contextualSpacing w:val="0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  <w:t>Plant or equipment</w:t>
            </w:r>
          </w:p>
          <w:p w14:paraId="3C2E941C" w14:textId="77777777" w:rsidR="00917FBD" w:rsidRDefault="00917FBD" w:rsidP="00917FBD">
            <w:pPr>
              <w:pStyle w:val="ListParagraph"/>
              <w:numPr>
                <w:ilvl w:val="0"/>
                <w:numId w:val="17"/>
              </w:numPr>
              <w:spacing w:after="60" w:line="276" w:lineRule="auto"/>
              <w:ind w:left="357" w:hanging="357"/>
              <w:contextualSpacing w:val="0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  <w:t>Poor housekeeping</w:t>
            </w:r>
          </w:p>
          <w:p w14:paraId="61F4C00D" w14:textId="77777777" w:rsidR="00917FBD" w:rsidRPr="00507218" w:rsidRDefault="00917FBD" w:rsidP="00917FBD">
            <w:pPr>
              <w:pStyle w:val="ListParagraph"/>
              <w:numPr>
                <w:ilvl w:val="0"/>
                <w:numId w:val="17"/>
              </w:numPr>
              <w:spacing w:after="60" w:line="276" w:lineRule="auto"/>
              <w:ind w:left="357" w:hanging="357"/>
              <w:contextualSpacing w:val="0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  <w:t>Unsafe ground surfaces</w:t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05789050" w14:textId="33030BF7" w:rsidR="00917FBD" w:rsidRPr="005C64EF" w:rsidRDefault="00917FBD" w:rsidP="00917FBD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89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44FB84" w14:textId="2E85D1A4" w:rsidR="00917FBD" w:rsidRPr="008C6E02" w:rsidRDefault="00917FBD" w:rsidP="00917FBD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Contractor reminded of</w:t>
            </w:r>
            <w:hyperlink r:id="rId14" w:history="1">
              <w:r w:rsidRPr="001B3340">
                <w:rPr>
                  <w:rStyle w:val="Hyperlink"/>
                  <w:rFonts w:ascii="Arial Narrow" w:hAnsi="Arial Narrow" w:cstheme="minorHAnsi"/>
                  <w:bCs/>
                  <w:sz w:val="16"/>
                  <w:szCs w:val="16"/>
                  <w:lang w:val="en-AU" w:eastAsia="en-AU"/>
                </w:rPr>
                <w:t xml:space="preserve"> permit to work requirements</w:t>
              </w:r>
            </w:hyperlink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for hazardous tasks covered in induction. Risk assessments and safe operating procedures addressing identified hazards relating to plant or substances are provided by the Contractor prior to commencing work.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20799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12" w:space="0" w:color="auto"/>
                </w:tcBorders>
                <w:vAlign w:val="center"/>
              </w:tcPr>
              <w:p w14:paraId="5EF024A0" w14:textId="681BDEF3" w:rsidR="00917FBD" w:rsidRDefault="00917FBD" w:rsidP="00917FBD">
                <w:pPr>
                  <w:spacing w:before="60" w:after="60"/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917FBD" w:rsidRPr="005C64EF" w14:paraId="7FBF5E0F" w14:textId="77777777" w:rsidTr="001B1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6" w:type="dxa"/>
          <w:wAfter w:w="1478" w:type="dxa"/>
          <w:trHeight w:val="170"/>
        </w:trPr>
        <w:tc>
          <w:tcPr>
            <w:tcW w:w="568" w:type="dxa"/>
            <w:vMerge/>
            <w:shd w:val="clear" w:color="auto" w:fill="auto"/>
          </w:tcPr>
          <w:p w14:paraId="63319976" w14:textId="77777777" w:rsidR="00917FBD" w:rsidRDefault="00917FBD" w:rsidP="00917FBD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14:paraId="00D92727" w14:textId="77777777" w:rsidR="00917FBD" w:rsidRPr="00F76313" w:rsidRDefault="00917FBD" w:rsidP="00917FBD">
            <w:pPr>
              <w:spacing w:before="60" w:after="60" w:line="276" w:lineRule="auto"/>
              <w:rPr>
                <w:rFonts w:ascii="Arial Narrow" w:hAnsi="Arial Narrow" w:cstheme="minorHAnsi"/>
                <w:b/>
                <w:color w:val="FF0000"/>
                <w:sz w:val="16"/>
                <w:szCs w:val="16"/>
                <w:lang w:val="en-AU" w:eastAsia="en-A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25BFAA22" w14:textId="77777777" w:rsidR="00917FBD" w:rsidRPr="00F76313" w:rsidRDefault="00917FBD" w:rsidP="00917FB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09" w:hanging="142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06" w:type="dxa"/>
            <w:vMerge/>
            <w:shd w:val="clear" w:color="auto" w:fill="auto"/>
            <w:noWrap/>
            <w:vAlign w:val="center"/>
          </w:tcPr>
          <w:p w14:paraId="44EE9F36" w14:textId="77777777" w:rsidR="00917FBD" w:rsidRPr="00875619" w:rsidRDefault="00917FBD" w:rsidP="00917FBD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  <w:lang w:val="en-AU" w:eastAsia="en-AU"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5EBD30" w14:textId="40C899E4" w:rsidR="00917FBD" w:rsidRDefault="00917FBD" w:rsidP="006A7A4D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Refer to </w:t>
            </w:r>
            <w:hyperlink r:id="rId15" w:history="1">
              <w:r w:rsidRPr="006A7A4D">
                <w:rPr>
                  <w:rStyle w:val="Hyperlink"/>
                  <w:rFonts w:ascii="Arial Narrow" w:hAnsi="Arial Narrow" w:cstheme="minorHAnsi"/>
                  <w:bCs/>
                  <w:sz w:val="16"/>
                  <w:szCs w:val="16"/>
                  <w:lang w:val="en-AU" w:eastAsia="en-AU"/>
                </w:rPr>
                <w:t>Chem</w:t>
              </w:r>
              <w:r w:rsidR="006A7A4D" w:rsidRPr="006A7A4D">
                <w:rPr>
                  <w:rStyle w:val="Hyperlink"/>
                  <w:rFonts w:ascii="Arial Narrow" w:hAnsi="Arial Narrow" w:cstheme="minorHAnsi"/>
                  <w:bCs/>
                  <w:sz w:val="16"/>
                  <w:szCs w:val="16"/>
                  <w:lang w:val="en-AU" w:eastAsia="en-AU"/>
                </w:rPr>
                <w:t>watch</w:t>
              </w:r>
            </w:hyperlink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(software program) for safety data information on specific chemicals where unsure of the risk.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58101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7A8C9F12" w14:textId="4A31907D" w:rsidR="00917FBD" w:rsidRDefault="00917FBD" w:rsidP="00917FBD">
                <w:pPr>
                  <w:spacing w:before="60" w:after="60"/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917FBD" w:rsidRPr="005C64EF" w14:paraId="7E78D488" w14:textId="77777777" w:rsidTr="001B1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6" w:type="dxa"/>
          <w:wAfter w:w="1478" w:type="dxa"/>
          <w:trHeight w:val="170"/>
        </w:trPr>
        <w:tc>
          <w:tcPr>
            <w:tcW w:w="568" w:type="dxa"/>
            <w:vMerge/>
            <w:shd w:val="clear" w:color="auto" w:fill="auto"/>
          </w:tcPr>
          <w:p w14:paraId="214F5188" w14:textId="77777777" w:rsidR="00917FBD" w:rsidRDefault="00917FBD" w:rsidP="00917FBD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14:paraId="7AF79A3B" w14:textId="77777777" w:rsidR="00917FBD" w:rsidRPr="00F76313" w:rsidRDefault="00917FBD" w:rsidP="00917FBD">
            <w:pPr>
              <w:spacing w:before="60" w:after="60" w:line="276" w:lineRule="auto"/>
              <w:rPr>
                <w:rFonts w:ascii="Arial Narrow" w:hAnsi="Arial Narrow" w:cstheme="minorHAnsi"/>
                <w:b/>
                <w:color w:val="FF0000"/>
                <w:sz w:val="16"/>
                <w:szCs w:val="16"/>
                <w:lang w:val="en-AU" w:eastAsia="en-A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07E4C2BF" w14:textId="77777777" w:rsidR="00917FBD" w:rsidRPr="00F76313" w:rsidRDefault="00917FBD" w:rsidP="00917FB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09" w:hanging="142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06" w:type="dxa"/>
            <w:vMerge/>
            <w:shd w:val="clear" w:color="auto" w:fill="auto"/>
            <w:noWrap/>
            <w:vAlign w:val="center"/>
          </w:tcPr>
          <w:p w14:paraId="6E0FCFDB" w14:textId="77777777" w:rsidR="00917FBD" w:rsidRPr="00875619" w:rsidRDefault="00917FBD" w:rsidP="00917FBD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  <w:lang w:val="en-AU" w:eastAsia="en-AU"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A606C8" w14:textId="5ADC17AB" w:rsidR="00917FBD" w:rsidRPr="008C6E02" w:rsidRDefault="00917FBD" w:rsidP="00917FBD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Contractor work is undertaken outside of core hours where possible.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43548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0EA22BD9" w14:textId="4FC9011F" w:rsidR="00917FBD" w:rsidRDefault="00917FBD" w:rsidP="00917FBD">
                <w:pPr>
                  <w:spacing w:before="60" w:after="60"/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917FBD" w:rsidRPr="005C64EF" w14:paraId="05800B8B" w14:textId="77777777" w:rsidTr="001B1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6" w:type="dxa"/>
          <w:wAfter w:w="1478" w:type="dxa"/>
          <w:trHeight w:val="57"/>
        </w:trPr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C7E6827" w14:textId="77777777" w:rsidR="00917FBD" w:rsidRDefault="00917FBD" w:rsidP="00917FBD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6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186E9F06" w14:textId="77777777" w:rsidR="00917FBD" w:rsidRPr="00F76313" w:rsidRDefault="00917FBD" w:rsidP="00917FBD">
            <w:pPr>
              <w:spacing w:before="60" w:after="60" w:line="276" w:lineRule="auto"/>
              <w:rPr>
                <w:rFonts w:ascii="Arial Narrow" w:hAnsi="Arial Narrow" w:cstheme="minorHAnsi"/>
                <w:b/>
                <w:color w:val="FF0000"/>
                <w:sz w:val="16"/>
                <w:szCs w:val="16"/>
                <w:lang w:val="en-AU" w:eastAsia="en-AU"/>
              </w:rPr>
            </w:pPr>
          </w:p>
        </w:tc>
        <w:tc>
          <w:tcPr>
            <w:tcW w:w="201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D77096" w14:textId="77777777" w:rsidR="00917FBD" w:rsidRPr="00F76313" w:rsidRDefault="00917FBD" w:rsidP="00917FB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09" w:hanging="142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06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207084D" w14:textId="77777777" w:rsidR="00917FBD" w:rsidRPr="00875619" w:rsidRDefault="00917FBD" w:rsidP="00917FBD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  <w:lang w:val="en-AU" w:eastAsia="en-AU"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D65BB3" w14:textId="2DFE4F9B" w:rsidR="00917FBD" w:rsidRPr="00E4238D" w:rsidRDefault="00917FBD" w:rsidP="00917FBD">
            <w:pPr>
              <w:pStyle w:val="ListParagraph"/>
              <w:numPr>
                <w:ilvl w:val="0"/>
                <w:numId w:val="17"/>
              </w:numPr>
              <w:spacing w:after="60"/>
              <w:ind w:left="714" w:hanging="357"/>
              <w:rPr>
                <w:rFonts w:ascii="Arial Narrow" w:hAnsi="Arial Narrow" w:cs="Arial"/>
                <w:sz w:val="16"/>
                <w:szCs w:val="16"/>
              </w:rPr>
            </w:pPr>
            <w:r w:rsidRPr="00E4238D">
              <w:rPr>
                <w:rFonts w:ascii="Arial Narrow" w:hAnsi="Arial Narrow" w:cs="Arial"/>
                <w:sz w:val="16"/>
                <w:szCs w:val="16"/>
              </w:rPr>
              <w:t>Staff are advised in advance of hazards associated with work to be undertaken and provided with alternative locations or times to work (depending on priority).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27868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489133E1" w14:textId="08EAA291" w:rsidR="00917FBD" w:rsidRDefault="00917FBD" w:rsidP="00917FBD">
                <w:pPr>
                  <w:spacing w:before="60" w:after="60"/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917FBD" w:rsidRPr="005C64EF" w14:paraId="4BE32FE2" w14:textId="77777777" w:rsidTr="001B1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6" w:type="dxa"/>
          <w:wAfter w:w="1478" w:type="dxa"/>
          <w:trHeight w:val="57"/>
        </w:trPr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768D31C" w14:textId="77777777" w:rsidR="00917FBD" w:rsidRDefault="00917FBD" w:rsidP="00917FBD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6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7B77A1C6" w14:textId="77777777" w:rsidR="00917FBD" w:rsidRPr="00F76313" w:rsidRDefault="00917FBD" w:rsidP="00917FBD">
            <w:pPr>
              <w:spacing w:before="60" w:after="60" w:line="276" w:lineRule="auto"/>
              <w:rPr>
                <w:rFonts w:ascii="Arial Narrow" w:hAnsi="Arial Narrow" w:cstheme="minorHAnsi"/>
                <w:b/>
                <w:color w:val="FF0000"/>
                <w:sz w:val="16"/>
                <w:szCs w:val="16"/>
                <w:lang w:val="en-AU" w:eastAsia="en-AU"/>
              </w:rPr>
            </w:pPr>
          </w:p>
        </w:tc>
        <w:tc>
          <w:tcPr>
            <w:tcW w:w="201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862982" w14:textId="77777777" w:rsidR="00917FBD" w:rsidRPr="00F76313" w:rsidRDefault="00917FBD" w:rsidP="00917FB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09" w:hanging="142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06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0F32E61" w14:textId="77777777" w:rsidR="00917FBD" w:rsidRPr="00875619" w:rsidRDefault="00917FBD" w:rsidP="00917FBD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  <w:lang w:val="en-AU" w:eastAsia="en-AU"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470405" w14:textId="51275D4A" w:rsidR="00917FBD" w:rsidRPr="00E4238D" w:rsidRDefault="00917FBD" w:rsidP="00917FBD">
            <w:pPr>
              <w:pStyle w:val="ListParagraph"/>
              <w:numPr>
                <w:ilvl w:val="0"/>
                <w:numId w:val="17"/>
              </w:numPr>
              <w:spacing w:after="60"/>
              <w:ind w:left="714" w:hanging="357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Worksite entry is restricted and signed accordingly.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25308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single" w:sz="2" w:space="0" w:color="auto"/>
                </w:tcBorders>
                <w:vAlign w:val="center"/>
              </w:tcPr>
              <w:p w14:paraId="75CCC65F" w14:textId="0C1F543D" w:rsidR="00917FBD" w:rsidRDefault="00917FBD" w:rsidP="00917FBD">
                <w:pPr>
                  <w:spacing w:before="60" w:after="60"/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917FBD" w:rsidRPr="005C64EF" w14:paraId="5D2F5FD0" w14:textId="77777777" w:rsidTr="001B1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6" w:type="dxa"/>
          <w:wAfter w:w="1478" w:type="dxa"/>
          <w:trHeight w:val="57"/>
        </w:trPr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C478DF1" w14:textId="77777777" w:rsidR="00917FBD" w:rsidRDefault="00917FBD" w:rsidP="00917FBD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6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001D241B" w14:textId="77777777" w:rsidR="00917FBD" w:rsidRPr="00F76313" w:rsidRDefault="00917FBD" w:rsidP="00917FBD">
            <w:pPr>
              <w:spacing w:before="60" w:after="60" w:line="276" w:lineRule="auto"/>
              <w:rPr>
                <w:rFonts w:ascii="Arial Narrow" w:hAnsi="Arial Narrow" w:cstheme="minorHAnsi"/>
                <w:b/>
                <w:color w:val="FF0000"/>
                <w:sz w:val="16"/>
                <w:szCs w:val="16"/>
                <w:lang w:val="en-AU" w:eastAsia="en-AU"/>
              </w:rPr>
            </w:pPr>
          </w:p>
        </w:tc>
        <w:tc>
          <w:tcPr>
            <w:tcW w:w="201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FED335" w14:textId="77777777" w:rsidR="00917FBD" w:rsidRPr="00F76313" w:rsidRDefault="00917FBD" w:rsidP="00917FB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09" w:hanging="142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06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F98952" w14:textId="77777777" w:rsidR="00917FBD" w:rsidRPr="00875619" w:rsidRDefault="00917FBD" w:rsidP="00917FBD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  <w:lang w:val="en-AU" w:eastAsia="en-AU"/>
              </w:rPr>
            </w:pP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2126654382"/>
            <w:showingPlcHdr/>
            <w:text/>
          </w:sdtPr>
          <w:sdtEndPr/>
          <w:sdtContent>
            <w:tc>
              <w:tcPr>
                <w:tcW w:w="8958" w:type="dxa"/>
                <w:tcBorders>
                  <w:top w:val="single" w:sz="4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noWrap/>
                <w:vAlign w:val="center"/>
              </w:tcPr>
              <w:p w14:paraId="1A15FAC3" w14:textId="0254A485" w:rsidR="00917FBD" w:rsidRPr="00E4238D" w:rsidRDefault="00917FBD" w:rsidP="00917FBD">
                <w:pPr>
                  <w:pStyle w:val="ListParagraph"/>
                  <w:numPr>
                    <w:ilvl w:val="0"/>
                    <w:numId w:val="17"/>
                  </w:numPr>
                  <w:spacing w:after="60"/>
                  <w:ind w:left="714" w:hanging="357"/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55502E">
                  <w:rPr>
                    <w:rStyle w:val="PlaceholderText"/>
                    <w:rFonts w:ascii="Arial Narrow" w:hAnsi="Arial Narrow"/>
                    <w:color w:val="1F497D" w:themeColor="text2"/>
                    <w:sz w:val="16"/>
                    <w:szCs w:val="16"/>
                    <w:highlight w:val="lightGray"/>
                  </w:rPr>
                  <w:t xml:space="preserve">Add other controls here that may be </w:t>
                </w:r>
                <w:r>
                  <w:rPr>
                    <w:rStyle w:val="PlaceholderText"/>
                    <w:rFonts w:ascii="Arial Narrow" w:hAnsi="Arial Narrow"/>
                    <w:color w:val="1F497D" w:themeColor="text2"/>
                    <w:sz w:val="16"/>
                    <w:szCs w:val="16"/>
                    <w:highlight w:val="lightGray"/>
                  </w:rPr>
                  <w:t>relevant</w:t>
                </w:r>
                <w:r w:rsidRPr="0055502E">
                  <w:rPr>
                    <w:rStyle w:val="PlaceholderText"/>
                    <w:rFonts w:ascii="Arial Narrow" w:hAnsi="Arial Narrow"/>
                    <w:color w:val="1F497D" w:themeColor="text2"/>
                    <w:sz w:val="16"/>
                    <w:szCs w:val="16"/>
                    <w:highlight w:val="lightGray"/>
                  </w:rPr>
                  <w:t xml:space="preserve"> to </w:t>
                </w:r>
                <w:r>
                  <w:rPr>
                    <w:rStyle w:val="PlaceholderText"/>
                    <w:rFonts w:ascii="Arial Narrow" w:hAnsi="Arial Narrow"/>
                    <w:color w:val="1F497D" w:themeColor="text2"/>
                    <w:sz w:val="16"/>
                    <w:szCs w:val="16"/>
                    <w:highlight w:val="lightGray"/>
                  </w:rPr>
                  <w:t xml:space="preserve">minimising risk to the contractor and others. </w:t>
                </w:r>
              </w:p>
            </w:tc>
          </w:sdtContent>
        </w:sdt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7629D2" w14:textId="041D5BAC" w:rsidR="00917FBD" w:rsidRDefault="00917FBD" w:rsidP="00917FBD">
            <w:pPr>
              <w:spacing w:before="60" w:after="60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914056" w:rsidRPr="005C64EF" w14:paraId="02896151" w14:textId="77777777" w:rsidTr="00914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6" w:type="dxa"/>
          <w:wAfter w:w="1478" w:type="dxa"/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C570B49" w14:textId="4BC79156" w:rsidR="00914056" w:rsidRPr="005C64EF" w:rsidRDefault="00914056" w:rsidP="00917FBD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5</w:t>
            </w:r>
          </w:p>
        </w:tc>
        <w:tc>
          <w:tcPr>
            <w:tcW w:w="1416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0745114D" w14:textId="6124EF1F" w:rsidR="00914056" w:rsidRPr="00F76313" w:rsidRDefault="00914056" w:rsidP="00917FBD">
            <w:pPr>
              <w:spacing w:before="60" w:after="60" w:line="276" w:lineRule="auto"/>
              <w:rPr>
                <w:rFonts w:ascii="Arial Narrow" w:hAnsi="Arial Narrow" w:cstheme="minorHAnsi"/>
                <w:b/>
                <w:color w:val="4F81BD" w:themeColor="accent1"/>
                <w:sz w:val="16"/>
                <w:szCs w:val="16"/>
                <w:lang w:val="en-AU" w:eastAsia="en-AU"/>
              </w:rPr>
            </w:pPr>
            <w:bookmarkStart w:id="1" w:name="_GoBack"/>
            <w:r w:rsidRPr="00E81763">
              <w:rPr>
                <w:rFonts w:ascii="Arial Narrow" w:hAnsi="Arial Narrow" w:cstheme="minorHAnsi"/>
                <w:b/>
                <w:color w:val="1F497D" w:themeColor="text2"/>
                <w:sz w:val="16"/>
                <w:szCs w:val="16"/>
                <w:lang w:val="en-AU" w:eastAsia="en-AU"/>
              </w:rPr>
              <w:t>Interference with University infrastructure</w:t>
            </w:r>
            <w:bookmarkEnd w:id="1"/>
          </w:p>
        </w:tc>
        <w:tc>
          <w:tcPr>
            <w:tcW w:w="201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FB57828" w14:textId="77777777" w:rsidR="00914056" w:rsidRPr="00507218" w:rsidRDefault="00914056" w:rsidP="00917FBD">
            <w:pPr>
              <w:pStyle w:val="ListParagraph"/>
              <w:numPr>
                <w:ilvl w:val="0"/>
                <w:numId w:val="17"/>
              </w:numPr>
              <w:spacing w:after="60" w:line="276" w:lineRule="auto"/>
              <w:ind w:left="357" w:hanging="357"/>
              <w:contextualSpacing w:val="0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  <w:r w:rsidRPr="00507218"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  <w:t>Fire walls breached</w:t>
            </w:r>
          </w:p>
          <w:p w14:paraId="6FCF97C8" w14:textId="77777777" w:rsidR="00914056" w:rsidRPr="00507218" w:rsidRDefault="00914056" w:rsidP="00917FBD">
            <w:pPr>
              <w:pStyle w:val="ListParagraph"/>
              <w:numPr>
                <w:ilvl w:val="0"/>
                <w:numId w:val="17"/>
              </w:numPr>
              <w:spacing w:after="60" w:line="276" w:lineRule="auto"/>
              <w:ind w:left="357" w:hanging="357"/>
              <w:contextualSpacing w:val="0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  <w:r w:rsidRPr="00507218"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  <w:t>Electrical installations tampered with</w:t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9FEBA3D" w14:textId="16EEC6EB" w:rsidR="00914056" w:rsidRPr="001B1F1A" w:rsidRDefault="00914056" w:rsidP="00917FBD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1B1F1A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895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noWrap/>
          </w:tcPr>
          <w:p w14:paraId="0C3B5CE7" w14:textId="59F68228" w:rsidR="00914056" w:rsidRPr="008C6E02" w:rsidRDefault="00914056" w:rsidP="00917FBD">
            <w:pPr>
              <w:pStyle w:val="ListParagraph"/>
              <w:numPr>
                <w:ilvl w:val="0"/>
                <w:numId w:val="10"/>
              </w:numPr>
              <w:spacing w:after="60"/>
              <w:ind w:left="714" w:hanging="357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/>
                <w:sz w:val="16"/>
                <w:szCs w:val="16"/>
              </w:rPr>
              <w:t>The Guide to Selecting and Engaging Contractors for Onsite Works is completed prior to selecting a contractor.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688374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12" w:space="0" w:color="auto"/>
                </w:tcBorders>
                <w:vAlign w:val="center"/>
              </w:tcPr>
              <w:p w14:paraId="12528372" w14:textId="58A47CC7" w:rsidR="00914056" w:rsidRDefault="00914056" w:rsidP="00917FBD">
                <w:pPr>
                  <w:spacing w:before="60" w:after="60"/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917FBD" w:rsidRPr="005C64EF" w14:paraId="2BC73E0E" w14:textId="77777777" w:rsidTr="00914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6" w:type="dxa"/>
          <w:wAfter w:w="1478" w:type="dxa"/>
          <w:trHeight w:val="510"/>
        </w:trPr>
        <w:tc>
          <w:tcPr>
            <w:tcW w:w="568" w:type="dxa"/>
            <w:vMerge/>
            <w:shd w:val="clear" w:color="auto" w:fill="auto"/>
          </w:tcPr>
          <w:p w14:paraId="509B2697" w14:textId="77777777" w:rsidR="00917FBD" w:rsidRDefault="00917FBD" w:rsidP="00917FBD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14:paraId="6B2452CF" w14:textId="77777777" w:rsidR="00917FBD" w:rsidRPr="00F76313" w:rsidRDefault="00917FBD" w:rsidP="00917FBD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6B89B4E0" w14:textId="77777777" w:rsidR="00917FBD" w:rsidRPr="00F76313" w:rsidRDefault="00917FBD" w:rsidP="00917FBD">
            <w:pPr>
              <w:pStyle w:val="ListParagraph"/>
              <w:numPr>
                <w:ilvl w:val="0"/>
                <w:numId w:val="7"/>
              </w:numPr>
              <w:ind w:left="209" w:hanging="142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0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CE1F3" w14:textId="77777777" w:rsidR="00917FBD" w:rsidRPr="005C64EF" w:rsidRDefault="00917FBD" w:rsidP="00917FBD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9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6A4E265" w14:textId="106DC4A4" w:rsidR="00917FBD" w:rsidRPr="007E07D4" w:rsidRDefault="00917FBD" w:rsidP="00917FBD">
            <w:pPr>
              <w:pStyle w:val="ListParagraph"/>
              <w:numPr>
                <w:ilvl w:val="0"/>
                <w:numId w:val="19"/>
              </w:numPr>
              <w:spacing w:after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Contractor completes the online Contractor Induction – ‘Working Safely at UniSA’ prior to commencing work for the first time – UniSA policies and procedures are communicated including hazard management and restricted areas. 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346717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6DD1FC41" w14:textId="12AF4DF3" w:rsidR="00917FBD" w:rsidRPr="005C64EF" w:rsidRDefault="00917FBD" w:rsidP="00917FBD">
                <w:pPr>
                  <w:spacing w:before="60" w:after="60"/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917FBD" w:rsidRPr="005C64EF" w14:paraId="46981BDA" w14:textId="77777777" w:rsidTr="00914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6" w:type="dxa"/>
          <w:wAfter w:w="1478" w:type="dxa"/>
          <w:trHeight w:val="510"/>
        </w:trPr>
        <w:tc>
          <w:tcPr>
            <w:tcW w:w="568" w:type="dxa"/>
            <w:vMerge/>
            <w:shd w:val="clear" w:color="auto" w:fill="auto"/>
          </w:tcPr>
          <w:p w14:paraId="1E276132" w14:textId="77777777" w:rsidR="00917FBD" w:rsidRDefault="00917FBD" w:rsidP="00917FBD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14:paraId="67C86C9D" w14:textId="77777777" w:rsidR="00917FBD" w:rsidRPr="00F76313" w:rsidRDefault="00917FBD" w:rsidP="00917FBD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0EFBBEBF" w14:textId="77777777" w:rsidR="00917FBD" w:rsidRPr="00F76313" w:rsidRDefault="00917FBD" w:rsidP="00917FBD">
            <w:pPr>
              <w:pStyle w:val="ListParagraph"/>
              <w:ind w:left="209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0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15497" w14:textId="77777777" w:rsidR="00917FBD" w:rsidRPr="005C64EF" w:rsidRDefault="00917FBD" w:rsidP="00917FBD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9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BA70F53" w14:textId="32069E49" w:rsidR="00917FBD" w:rsidRDefault="00917FBD" w:rsidP="00917FBD">
            <w:pPr>
              <w:pStyle w:val="ListParagraph"/>
              <w:numPr>
                <w:ilvl w:val="0"/>
                <w:numId w:val="19"/>
              </w:numPr>
              <w:spacing w:after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FM Assist is notified and Campus Manager approval is sought prior commencement of any hazardous work to ensure contract works is not in contravention with any facilities management responsibilities. 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359597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single" w:sz="8" w:space="0" w:color="auto"/>
                </w:tcBorders>
                <w:vAlign w:val="center"/>
              </w:tcPr>
              <w:p w14:paraId="57DCA44E" w14:textId="4E42951D" w:rsidR="00917FBD" w:rsidRPr="005C64EF" w:rsidRDefault="00917FBD" w:rsidP="00917FBD">
                <w:pPr>
                  <w:spacing w:before="60" w:after="60"/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917FBD" w:rsidRPr="005C64EF" w14:paraId="16CA8792" w14:textId="77777777" w:rsidTr="00914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6" w:type="dxa"/>
          <w:wAfter w:w="1478" w:type="dxa"/>
          <w:trHeight w:val="567"/>
        </w:trPr>
        <w:tc>
          <w:tcPr>
            <w:tcW w:w="568" w:type="dxa"/>
            <w:vMerge/>
            <w:shd w:val="clear" w:color="auto" w:fill="auto"/>
          </w:tcPr>
          <w:p w14:paraId="3C212D83" w14:textId="77777777" w:rsidR="00917FBD" w:rsidRDefault="00917FBD" w:rsidP="00917FBD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14:paraId="5FDBBFD2" w14:textId="77777777" w:rsidR="00917FBD" w:rsidRPr="00F76313" w:rsidRDefault="00917FBD" w:rsidP="00917FBD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0C5AD533" w14:textId="77777777" w:rsidR="00917FBD" w:rsidRPr="00F76313" w:rsidRDefault="00917FBD" w:rsidP="00917FBD">
            <w:pPr>
              <w:pStyle w:val="ListParagraph"/>
              <w:ind w:left="209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0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1CD50" w14:textId="77777777" w:rsidR="00917FBD" w:rsidRPr="005C64EF" w:rsidRDefault="00917FBD" w:rsidP="00917FBD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E29FD" w14:textId="5AF053BD" w:rsidR="00917FBD" w:rsidRDefault="00917FBD" w:rsidP="00917FBD">
            <w:pPr>
              <w:pStyle w:val="ListParagraph"/>
              <w:numPr>
                <w:ilvl w:val="0"/>
                <w:numId w:val="19"/>
              </w:numPr>
              <w:spacing w:after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Consideration is given to whether any disturbance to normal business will result from contractor activities e.g. shutting down plant or equipment or restricted access while work is undertaken – consult with campus FM Coordinator.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88201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4B3DA407" w14:textId="5E68689C" w:rsidR="00917FBD" w:rsidRPr="005C64EF" w:rsidRDefault="00917FBD" w:rsidP="00917FBD">
                <w:pPr>
                  <w:spacing w:before="60" w:after="60"/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917FBD" w:rsidRPr="005C64EF" w14:paraId="1F208028" w14:textId="77777777" w:rsidTr="00914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6" w:type="dxa"/>
          <w:wAfter w:w="1478" w:type="dxa"/>
          <w:trHeight w:val="454"/>
        </w:trPr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2CB4168" w14:textId="77777777" w:rsidR="00917FBD" w:rsidRDefault="00917FBD" w:rsidP="00917FBD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6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0A98F971" w14:textId="77777777" w:rsidR="00917FBD" w:rsidRPr="00F76313" w:rsidRDefault="00917FBD" w:rsidP="00917FBD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01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A6228B" w14:textId="77777777" w:rsidR="00917FBD" w:rsidRPr="00F76313" w:rsidRDefault="00917FBD" w:rsidP="00917FBD">
            <w:pPr>
              <w:pStyle w:val="ListParagraph"/>
              <w:ind w:left="209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06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7F4B4" w14:textId="77777777" w:rsidR="00917FBD" w:rsidRPr="005C64EF" w:rsidRDefault="00917FBD" w:rsidP="00917FBD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289348464"/>
            <w:showingPlcHdr/>
            <w:text/>
          </w:sdtPr>
          <w:sdtEndPr/>
          <w:sdtContent>
            <w:tc>
              <w:tcPr>
                <w:tcW w:w="895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2BC37ECD" w14:textId="50C95F90" w:rsidR="00917FBD" w:rsidRDefault="00917FBD" w:rsidP="00917FBD">
                <w:pPr>
                  <w:pStyle w:val="ListParagraph"/>
                  <w:numPr>
                    <w:ilvl w:val="0"/>
                    <w:numId w:val="19"/>
                  </w:numPr>
                  <w:spacing w:after="60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 w:rsidRPr="0055502E">
                  <w:rPr>
                    <w:rStyle w:val="PlaceholderText"/>
                    <w:rFonts w:ascii="Arial Narrow" w:hAnsi="Arial Narrow"/>
                    <w:color w:val="1F497D" w:themeColor="text2"/>
                    <w:sz w:val="16"/>
                    <w:szCs w:val="16"/>
                    <w:highlight w:val="lightGray"/>
                  </w:rPr>
                  <w:t xml:space="preserve">Add other controls here that may be </w:t>
                </w:r>
                <w:r>
                  <w:rPr>
                    <w:rStyle w:val="PlaceholderText"/>
                    <w:rFonts w:ascii="Arial Narrow" w:hAnsi="Arial Narrow"/>
                    <w:color w:val="1F497D" w:themeColor="text2"/>
                    <w:sz w:val="16"/>
                    <w:szCs w:val="16"/>
                    <w:highlight w:val="lightGray"/>
                  </w:rPr>
                  <w:t>relevant</w:t>
                </w:r>
                <w:r w:rsidRPr="0055502E">
                  <w:rPr>
                    <w:rStyle w:val="PlaceholderText"/>
                    <w:rFonts w:ascii="Arial Narrow" w:hAnsi="Arial Narrow"/>
                    <w:color w:val="1F497D" w:themeColor="text2"/>
                    <w:sz w:val="16"/>
                    <w:szCs w:val="16"/>
                    <w:highlight w:val="lightGray"/>
                  </w:rPr>
                  <w:t xml:space="preserve"> to </w:t>
                </w:r>
                <w:r>
                  <w:rPr>
                    <w:rStyle w:val="PlaceholderText"/>
                    <w:rFonts w:ascii="Arial Narrow" w:hAnsi="Arial Narrow"/>
                    <w:color w:val="1F497D" w:themeColor="text2"/>
                    <w:sz w:val="16"/>
                    <w:szCs w:val="16"/>
                    <w:highlight w:val="lightGray"/>
                  </w:rPr>
                  <w:t xml:space="preserve">minimising risk to the contractor and others. </w:t>
                </w:r>
              </w:p>
            </w:tc>
          </w:sdtContent>
        </w:sdt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5E4370C" w14:textId="77777777" w:rsidR="00917FBD" w:rsidRPr="005C64EF" w:rsidRDefault="00917FBD" w:rsidP="00917FBD">
            <w:pPr>
              <w:spacing w:before="60" w:after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</w:tbl>
    <w:p w14:paraId="46C4180E" w14:textId="77777777" w:rsidR="0059471A" w:rsidRDefault="0059471A" w:rsidP="005F387C">
      <w:pPr>
        <w:suppressAutoHyphens/>
        <w:spacing w:line="300" w:lineRule="atLeast"/>
        <w:ind w:left="709" w:hanging="709"/>
        <w:rPr>
          <w:rFonts w:ascii="Arial" w:hAnsi="Arial"/>
          <w:b/>
          <w:spacing w:val="-3"/>
          <w:sz w:val="24"/>
          <w:szCs w:val="20"/>
        </w:rPr>
      </w:pPr>
    </w:p>
    <w:p w14:paraId="6BDBA394" w14:textId="77777777" w:rsidR="00AA16AE" w:rsidRDefault="00AA16AE" w:rsidP="006764CF">
      <w:pPr>
        <w:suppressAutoHyphens/>
        <w:spacing w:line="300" w:lineRule="atLeast"/>
        <w:ind w:left="14389" w:hanging="709"/>
        <w:rPr>
          <w:rFonts w:ascii="Arial" w:hAnsi="Arial"/>
          <w:b/>
          <w:spacing w:val="-3"/>
          <w:sz w:val="24"/>
          <w:szCs w:val="20"/>
        </w:rPr>
      </w:pPr>
    </w:p>
    <w:p w14:paraId="641F6471" w14:textId="77777777" w:rsidR="00AA16AE" w:rsidRDefault="00AA16AE" w:rsidP="006764CF">
      <w:pPr>
        <w:suppressAutoHyphens/>
        <w:spacing w:line="300" w:lineRule="atLeast"/>
        <w:ind w:left="14389" w:hanging="709"/>
        <w:rPr>
          <w:rFonts w:ascii="Arial" w:hAnsi="Arial"/>
          <w:b/>
          <w:spacing w:val="-3"/>
          <w:sz w:val="24"/>
          <w:szCs w:val="20"/>
        </w:rPr>
      </w:pPr>
    </w:p>
    <w:p w14:paraId="235D30AC" w14:textId="77777777" w:rsidR="00AA16AE" w:rsidRDefault="00AA16AE" w:rsidP="006764CF">
      <w:pPr>
        <w:suppressAutoHyphens/>
        <w:spacing w:line="300" w:lineRule="atLeast"/>
        <w:ind w:left="14389" w:hanging="709"/>
        <w:rPr>
          <w:rFonts w:ascii="Arial" w:hAnsi="Arial"/>
          <w:b/>
          <w:spacing w:val="-3"/>
          <w:sz w:val="24"/>
          <w:szCs w:val="20"/>
        </w:rPr>
      </w:pPr>
    </w:p>
    <w:p w14:paraId="4921065C" w14:textId="77777777" w:rsidR="00AA16AE" w:rsidRDefault="00AA16AE" w:rsidP="006764CF">
      <w:pPr>
        <w:suppressAutoHyphens/>
        <w:spacing w:line="300" w:lineRule="atLeast"/>
        <w:ind w:left="14389" w:hanging="709"/>
        <w:rPr>
          <w:rFonts w:ascii="Arial" w:hAnsi="Arial"/>
          <w:b/>
          <w:spacing w:val="-3"/>
          <w:sz w:val="24"/>
          <w:szCs w:val="20"/>
        </w:rPr>
      </w:pPr>
    </w:p>
    <w:p w14:paraId="12FDC307" w14:textId="77777777" w:rsidR="00AA16AE" w:rsidRDefault="00AA16AE" w:rsidP="006764CF">
      <w:pPr>
        <w:suppressAutoHyphens/>
        <w:spacing w:line="300" w:lineRule="atLeast"/>
        <w:ind w:left="14389" w:hanging="709"/>
        <w:rPr>
          <w:rFonts w:ascii="Arial" w:hAnsi="Arial"/>
          <w:b/>
          <w:spacing w:val="-3"/>
          <w:sz w:val="24"/>
          <w:szCs w:val="20"/>
        </w:rPr>
      </w:pPr>
    </w:p>
    <w:p w14:paraId="2C2FA196" w14:textId="77777777" w:rsidR="00AA16AE" w:rsidRDefault="00AA16AE" w:rsidP="006764CF">
      <w:pPr>
        <w:suppressAutoHyphens/>
        <w:spacing w:line="300" w:lineRule="atLeast"/>
        <w:ind w:left="14389" w:hanging="709"/>
        <w:rPr>
          <w:rFonts w:ascii="Arial" w:hAnsi="Arial"/>
          <w:b/>
          <w:spacing w:val="-3"/>
          <w:sz w:val="24"/>
          <w:szCs w:val="20"/>
        </w:rPr>
      </w:pPr>
    </w:p>
    <w:p w14:paraId="3A56BA41" w14:textId="77777777" w:rsidR="00AA16AE" w:rsidRDefault="00AA16AE" w:rsidP="006764CF">
      <w:pPr>
        <w:suppressAutoHyphens/>
        <w:spacing w:line="300" w:lineRule="atLeast"/>
        <w:ind w:left="14389" w:hanging="709"/>
        <w:rPr>
          <w:rFonts w:ascii="Arial" w:hAnsi="Arial"/>
          <w:b/>
          <w:spacing w:val="-3"/>
          <w:sz w:val="24"/>
          <w:szCs w:val="20"/>
        </w:rPr>
      </w:pPr>
    </w:p>
    <w:p w14:paraId="2C342362" w14:textId="77777777" w:rsidR="00AA16AE" w:rsidRDefault="00AA16AE" w:rsidP="006764CF">
      <w:pPr>
        <w:suppressAutoHyphens/>
        <w:spacing w:line="300" w:lineRule="atLeast"/>
        <w:ind w:left="14389" w:hanging="709"/>
        <w:rPr>
          <w:rFonts w:ascii="Arial" w:hAnsi="Arial"/>
          <w:b/>
          <w:spacing w:val="-3"/>
          <w:sz w:val="24"/>
          <w:szCs w:val="20"/>
        </w:rPr>
      </w:pPr>
    </w:p>
    <w:p w14:paraId="673E4349" w14:textId="77777777" w:rsidR="00AA16AE" w:rsidRDefault="00AA16AE" w:rsidP="006764CF">
      <w:pPr>
        <w:suppressAutoHyphens/>
        <w:spacing w:line="300" w:lineRule="atLeast"/>
        <w:ind w:left="14389" w:hanging="709"/>
        <w:rPr>
          <w:rFonts w:ascii="Arial" w:hAnsi="Arial"/>
          <w:b/>
          <w:spacing w:val="-3"/>
          <w:sz w:val="24"/>
          <w:szCs w:val="20"/>
        </w:rPr>
      </w:pPr>
    </w:p>
    <w:p w14:paraId="5AA83BCF" w14:textId="77777777" w:rsidR="00AA16AE" w:rsidRDefault="00AA16AE" w:rsidP="006764CF">
      <w:pPr>
        <w:suppressAutoHyphens/>
        <w:spacing w:line="300" w:lineRule="atLeast"/>
        <w:ind w:left="14389" w:hanging="709"/>
        <w:rPr>
          <w:rFonts w:ascii="Arial" w:hAnsi="Arial"/>
          <w:b/>
          <w:spacing w:val="-3"/>
          <w:sz w:val="24"/>
          <w:szCs w:val="20"/>
        </w:rPr>
      </w:pPr>
    </w:p>
    <w:p w14:paraId="030B4A72" w14:textId="77777777" w:rsidR="00AA16AE" w:rsidRDefault="00AA16AE" w:rsidP="006764CF">
      <w:pPr>
        <w:suppressAutoHyphens/>
        <w:spacing w:line="300" w:lineRule="atLeast"/>
        <w:ind w:left="14389" w:hanging="709"/>
        <w:rPr>
          <w:rFonts w:ascii="Arial" w:hAnsi="Arial"/>
          <w:b/>
          <w:spacing w:val="-3"/>
          <w:sz w:val="24"/>
          <w:szCs w:val="20"/>
        </w:rPr>
      </w:pPr>
    </w:p>
    <w:p w14:paraId="6333AD83" w14:textId="77777777" w:rsidR="00AA16AE" w:rsidRDefault="00AA16AE" w:rsidP="006764CF">
      <w:pPr>
        <w:suppressAutoHyphens/>
        <w:spacing w:line="300" w:lineRule="atLeast"/>
        <w:ind w:left="14389" w:hanging="709"/>
        <w:rPr>
          <w:rFonts w:ascii="Arial" w:hAnsi="Arial"/>
          <w:b/>
          <w:spacing w:val="-3"/>
          <w:sz w:val="24"/>
          <w:szCs w:val="20"/>
        </w:rPr>
      </w:pPr>
    </w:p>
    <w:p w14:paraId="509459FA" w14:textId="77777777" w:rsidR="00AA16AE" w:rsidRDefault="00AA16AE" w:rsidP="006764CF">
      <w:pPr>
        <w:suppressAutoHyphens/>
        <w:spacing w:line="300" w:lineRule="atLeast"/>
        <w:ind w:left="14389" w:hanging="709"/>
        <w:rPr>
          <w:rFonts w:ascii="Arial" w:hAnsi="Arial"/>
          <w:b/>
          <w:spacing w:val="-3"/>
          <w:sz w:val="24"/>
          <w:szCs w:val="20"/>
        </w:rPr>
      </w:pPr>
    </w:p>
    <w:p w14:paraId="664C9F10" w14:textId="77777777" w:rsidR="00AA16AE" w:rsidRDefault="00AA16AE" w:rsidP="006764CF">
      <w:pPr>
        <w:suppressAutoHyphens/>
        <w:spacing w:line="300" w:lineRule="atLeast"/>
        <w:ind w:left="14389" w:hanging="709"/>
        <w:rPr>
          <w:rFonts w:ascii="Arial" w:hAnsi="Arial"/>
          <w:b/>
          <w:spacing w:val="-3"/>
          <w:sz w:val="24"/>
          <w:szCs w:val="20"/>
        </w:rPr>
      </w:pPr>
    </w:p>
    <w:p w14:paraId="0F9CF4A8" w14:textId="77777777" w:rsidR="00D10145" w:rsidRDefault="00D10145" w:rsidP="006764CF">
      <w:pPr>
        <w:suppressAutoHyphens/>
        <w:spacing w:line="300" w:lineRule="atLeast"/>
        <w:ind w:left="14389" w:hanging="709"/>
        <w:rPr>
          <w:rFonts w:ascii="Arial" w:hAnsi="Arial"/>
          <w:b/>
          <w:spacing w:val="-3"/>
          <w:sz w:val="24"/>
          <w:szCs w:val="20"/>
        </w:rPr>
      </w:pPr>
    </w:p>
    <w:p w14:paraId="68EA4AC6" w14:textId="77777777" w:rsidR="00BF59DA" w:rsidRDefault="00BF59DA" w:rsidP="006764CF">
      <w:pPr>
        <w:suppressAutoHyphens/>
        <w:spacing w:line="300" w:lineRule="atLeast"/>
        <w:ind w:left="14389" w:hanging="709"/>
        <w:rPr>
          <w:rFonts w:ascii="Arial" w:hAnsi="Arial"/>
          <w:b/>
          <w:spacing w:val="-3"/>
          <w:sz w:val="24"/>
          <w:szCs w:val="20"/>
        </w:rPr>
      </w:pPr>
    </w:p>
    <w:p w14:paraId="106E247E" w14:textId="77777777" w:rsidR="008A5731" w:rsidRDefault="008A5731" w:rsidP="006764CF">
      <w:pPr>
        <w:suppressAutoHyphens/>
        <w:spacing w:line="300" w:lineRule="atLeast"/>
        <w:ind w:left="14389" w:hanging="709"/>
        <w:rPr>
          <w:rFonts w:ascii="Arial" w:hAnsi="Arial"/>
          <w:b/>
          <w:spacing w:val="-3"/>
          <w:sz w:val="24"/>
          <w:szCs w:val="20"/>
        </w:rPr>
      </w:pPr>
    </w:p>
    <w:p w14:paraId="6C7AA9B2" w14:textId="77777777" w:rsidR="008A5731" w:rsidRDefault="008A5731" w:rsidP="006764CF">
      <w:pPr>
        <w:suppressAutoHyphens/>
        <w:spacing w:line="300" w:lineRule="atLeast"/>
        <w:ind w:left="14389" w:hanging="709"/>
        <w:rPr>
          <w:rFonts w:ascii="Arial" w:hAnsi="Arial"/>
          <w:b/>
          <w:spacing w:val="-3"/>
          <w:sz w:val="24"/>
          <w:szCs w:val="20"/>
        </w:rPr>
      </w:pPr>
    </w:p>
    <w:p w14:paraId="2D7E2B78" w14:textId="77777777" w:rsidR="008A5731" w:rsidRDefault="008A5731" w:rsidP="008A5731">
      <w:pPr>
        <w:suppressAutoHyphens/>
        <w:spacing w:line="300" w:lineRule="atLeast"/>
        <w:ind w:left="14389" w:hanging="709"/>
        <w:jc w:val="both"/>
        <w:rPr>
          <w:rFonts w:ascii="Arial" w:hAnsi="Arial"/>
          <w:b/>
          <w:spacing w:val="-3"/>
          <w:sz w:val="24"/>
          <w:szCs w:val="20"/>
        </w:rPr>
      </w:pPr>
    </w:p>
    <w:p w14:paraId="7D757A1C" w14:textId="09EA8994" w:rsidR="002B0265" w:rsidRDefault="00FB7B63" w:rsidP="008A5731">
      <w:pPr>
        <w:suppressAutoHyphens/>
        <w:spacing w:line="300" w:lineRule="atLeast"/>
        <w:ind w:left="14389" w:hanging="709"/>
        <w:rPr>
          <w:rStyle w:val="Heading1Char"/>
        </w:rPr>
      </w:pPr>
      <w:r>
        <w:rPr>
          <w:rFonts w:ascii="Arial" w:hAnsi="Arial"/>
          <w:b/>
          <w:spacing w:val="-3"/>
          <w:sz w:val="24"/>
          <w:szCs w:val="20"/>
        </w:rPr>
        <w:lastRenderedPageBreak/>
        <w:t>APPENDIX 1</w:t>
      </w:r>
    </w:p>
    <w:p w14:paraId="1EDA6D60" w14:textId="77777777" w:rsidR="00FB7B63" w:rsidRPr="002B0265" w:rsidRDefault="00FB7B63" w:rsidP="002B0265">
      <w:pPr>
        <w:pStyle w:val="Heading1"/>
        <w:rPr>
          <w:rFonts w:asciiTheme="minorHAnsi" w:hAnsiTheme="minorHAnsi" w:cstheme="minorHAnsi"/>
          <w:b w:val="0"/>
          <w:color w:val="auto"/>
          <w:sz w:val="16"/>
          <w:szCs w:val="16"/>
        </w:rPr>
      </w:pPr>
      <w:bookmarkStart w:id="2" w:name="_Risk_Assessment_Matrix"/>
      <w:bookmarkEnd w:id="2"/>
      <w:r w:rsidRPr="002B0265">
        <w:t>Risk Assessment Matrix</w:t>
      </w:r>
      <w:r>
        <w:rPr>
          <w:rFonts w:ascii="Arial" w:hAnsi="Arial"/>
          <w:sz w:val="24"/>
          <w:szCs w:val="20"/>
        </w:rPr>
        <w:t xml:space="preserve"> – </w:t>
      </w:r>
      <w:r w:rsidRPr="002B0265">
        <w:rPr>
          <w:rFonts w:asciiTheme="minorHAnsi" w:hAnsiTheme="minorHAnsi" w:cstheme="minorHAnsi"/>
          <w:b w:val="0"/>
          <w:color w:val="auto"/>
          <w:sz w:val="16"/>
          <w:szCs w:val="16"/>
        </w:rPr>
        <w:t>The risk matrix below is used to determine the level of risk for each hazard.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75"/>
        <w:gridCol w:w="1404"/>
        <w:gridCol w:w="1405"/>
        <w:gridCol w:w="1404"/>
        <w:gridCol w:w="1407"/>
      </w:tblGrid>
      <w:tr w:rsidR="00FB7B63" w:rsidRPr="00585A09" w14:paraId="4E78A33A" w14:textId="77777777" w:rsidTr="006764CF">
        <w:trPr>
          <w:trHeight w:val="227"/>
        </w:trPr>
        <w:tc>
          <w:tcPr>
            <w:tcW w:w="2575" w:type="dxa"/>
          </w:tcPr>
          <w:p w14:paraId="3CA2B040" w14:textId="77777777" w:rsidR="00FB7B63" w:rsidRPr="00585A09" w:rsidRDefault="00FB7B63" w:rsidP="003814F5">
            <w:pPr>
              <w:spacing w:before="60" w:after="60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0" w:type="dxa"/>
            <w:gridSpan w:val="4"/>
            <w:shd w:val="clear" w:color="auto" w:fill="7F7F7F"/>
          </w:tcPr>
          <w:p w14:paraId="48505FD1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color w:val="FFFFFF"/>
                <w:sz w:val="18"/>
              </w:rPr>
              <w:t>RISK SEVERITY/CONSEQUENCE</w:t>
            </w:r>
          </w:p>
        </w:tc>
      </w:tr>
      <w:tr w:rsidR="00FB7B63" w:rsidRPr="00585A09" w14:paraId="5BACFABD" w14:textId="77777777" w:rsidTr="006764CF">
        <w:trPr>
          <w:trHeight w:val="864"/>
        </w:trPr>
        <w:tc>
          <w:tcPr>
            <w:tcW w:w="2575" w:type="dxa"/>
            <w:shd w:val="clear" w:color="auto" w:fill="7F7F7F"/>
            <w:vAlign w:val="bottom"/>
          </w:tcPr>
          <w:p w14:paraId="051ABACC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color w:val="FFFFFF"/>
                <w:sz w:val="18"/>
              </w:rPr>
              <w:t>LIKELIHOOD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6D7CC59A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CRITICAL</w:t>
            </w:r>
          </w:p>
          <w:p w14:paraId="66B58633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(may cause severe injury or fatality - more than two weeks lost time)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14:paraId="5CEA4A09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MAJOR</w:t>
            </w:r>
          </w:p>
          <w:p w14:paraId="2327309C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(injury resulting in at least one day lost time)</w:t>
            </w:r>
          </w:p>
        </w:tc>
        <w:tc>
          <w:tcPr>
            <w:tcW w:w="1404" w:type="dxa"/>
          </w:tcPr>
          <w:p w14:paraId="31809562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MINOR</w:t>
            </w:r>
          </w:p>
          <w:p w14:paraId="2CEF99BC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(medical treatment injury - back to work)</w:t>
            </w:r>
          </w:p>
        </w:tc>
        <w:tc>
          <w:tcPr>
            <w:tcW w:w="1405" w:type="dxa"/>
          </w:tcPr>
          <w:p w14:paraId="7EE97F8F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NEGLIGIBLE</w:t>
            </w:r>
          </w:p>
          <w:p w14:paraId="5ECF8EFA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(first aid treatment - no lost time)</w:t>
            </w:r>
          </w:p>
        </w:tc>
      </w:tr>
      <w:tr w:rsidR="00FB7B63" w:rsidRPr="00585A09" w14:paraId="4D0D2BC4" w14:textId="77777777" w:rsidTr="006764CF">
        <w:trPr>
          <w:trHeight w:val="568"/>
        </w:trPr>
        <w:tc>
          <w:tcPr>
            <w:tcW w:w="2575" w:type="dxa"/>
          </w:tcPr>
          <w:p w14:paraId="161C1069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VERY LIKELY</w:t>
            </w:r>
          </w:p>
          <w:p w14:paraId="4DAE4743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(exposure happens frequently)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F0000"/>
          </w:tcPr>
          <w:p w14:paraId="31F0BB3E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7B4C148F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High</w:t>
            </w:r>
          </w:p>
        </w:tc>
        <w:tc>
          <w:tcPr>
            <w:tcW w:w="1405" w:type="dxa"/>
            <w:shd w:val="clear" w:color="auto" w:fill="FF0000"/>
          </w:tcPr>
          <w:p w14:paraId="30BDA664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76A5084A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High</w:t>
            </w:r>
          </w:p>
        </w:tc>
        <w:tc>
          <w:tcPr>
            <w:tcW w:w="1404" w:type="dxa"/>
            <w:shd w:val="clear" w:color="auto" w:fill="FABF8F"/>
          </w:tcPr>
          <w:p w14:paraId="343C0767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7DF4D275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Medium</w:t>
            </w:r>
          </w:p>
        </w:tc>
        <w:tc>
          <w:tcPr>
            <w:tcW w:w="1405" w:type="dxa"/>
            <w:shd w:val="clear" w:color="auto" w:fill="FABF8F"/>
          </w:tcPr>
          <w:p w14:paraId="343ABCC1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4C680178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Medium</w:t>
            </w:r>
          </w:p>
        </w:tc>
      </w:tr>
      <w:tr w:rsidR="00FB7B63" w:rsidRPr="00585A09" w14:paraId="148CE7CF" w14:textId="77777777" w:rsidTr="006764CF">
        <w:trPr>
          <w:trHeight w:val="568"/>
        </w:trPr>
        <w:tc>
          <w:tcPr>
            <w:tcW w:w="2575" w:type="dxa"/>
          </w:tcPr>
          <w:p w14:paraId="0D54C982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LIKELY</w:t>
            </w:r>
          </w:p>
          <w:p w14:paraId="08C348C3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(exposure but not frequently)</w:t>
            </w:r>
          </w:p>
        </w:tc>
        <w:tc>
          <w:tcPr>
            <w:tcW w:w="1404" w:type="dxa"/>
            <w:shd w:val="clear" w:color="auto" w:fill="FF0000"/>
          </w:tcPr>
          <w:p w14:paraId="46CB0DB9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76DA447A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High</w:t>
            </w:r>
          </w:p>
        </w:tc>
        <w:tc>
          <w:tcPr>
            <w:tcW w:w="1405" w:type="dxa"/>
            <w:shd w:val="clear" w:color="auto" w:fill="FABF8F"/>
          </w:tcPr>
          <w:p w14:paraId="2E81E718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488B576A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Medium</w:t>
            </w:r>
          </w:p>
        </w:tc>
        <w:tc>
          <w:tcPr>
            <w:tcW w:w="1404" w:type="dxa"/>
            <w:shd w:val="clear" w:color="auto" w:fill="FABF8F"/>
          </w:tcPr>
          <w:p w14:paraId="24A5533A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7576AA1D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Medium</w:t>
            </w:r>
          </w:p>
        </w:tc>
        <w:tc>
          <w:tcPr>
            <w:tcW w:w="1405" w:type="dxa"/>
            <w:shd w:val="clear" w:color="auto" w:fill="FDE9D9"/>
          </w:tcPr>
          <w:p w14:paraId="646916C4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2E9B3D56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Low</w:t>
            </w:r>
          </w:p>
        </w:tc>
      </w:tr>
      <w:tr w:rsidR="00FB7B63" w:rsidRPr="00585A09" w14:paraId="2AE8946C" w14:textId="77777777" w:rsidTr="006764CF">
        <w:trPr>
          <w:trHeight w:val="568"/>
        </w:trPr>
        <w:tc>
          <w:tcPr>
            <w:tcW w:w="2575" w:type="dxa"/>
          </w:tcPr>
          <w:p w14:paraId="7CA5A253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UNLIKELY</w:t>
            </w:r>
          </w:p>
          <w:p w14:paraId="795137D8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(exposure could happen but only rarely)</w:t>
            </w:r>
          </w:p>
        </w:tc>
        <w:tc>
          <w:tcPr>
            <w:tcW w:w="1404" w:type="dxa"/>
            <w:shd w:val="clear" w:color="auto" w:fill="FABF8F"/>
          </w:tcPr>
          <w:p w14:paraId="3BD856AD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7581F267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Medium</w:t>
            </w:r>
          </w:p>
        </w:tc>
        <w:tc>
          <w:tcPr>
            <w:tcW w:w="1405" w:type="dxa"/>
            <w:shd w:val="clear" w:color="auto" w:fill="FABF8F"/>
          </w:tcPr>
          <w:p w14:paraId="153D452B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6A933DE3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Medium</w:t>
            </w:r>
          </w:p>
        </w:tc>
        <w:tc>
          <w:tcPr>
            <w:tcW w:w="1404" w:type="dxa"/>
            <w:shd w:val="clear" w:color="auto" w:fill="FDE9D9"/>
          </w:tcPr>
          <w:p w14:paraId="2DBA214E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589C8021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Low</w:t>
            </w:r>
          </w:p>
        </w:tc>
        <w:tc>
          <w:tcPr>
            <w:tcW w:w="1405" w:type="dxa"/>
            <w:shd w:val="clear" w:color="auto" w:fill="FFFF00"/>
          </w:tcPr>
          <w:p w14:paraId="06EC672E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363F067C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Very low</w:t>
            </w:r>
          </w:p>
        </w:tc>
      </w:tr>
      <w:tr w:rsidR="00FB7B63" w:rsidRPr="00585A09" w14:paraId="7A4B1440" w14:textId="77777777" w:rsidTr="006764CF">
        <w:trPr>
          <w:trHeight w:val="568"/>
        </w:trPr>
        <w:tc>
          <w:tcPr>
            <w:tcW w:w="2575" w:type="dxa"/>
            <w:tcBorders>
              <w:bottom w:val="single" w:sz="4" w:space="0" w:color="auto"/>
            </w:tcBorders>
          </w:tcPr>
          <w:p w14:paraId="3792B0C0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VERY UNLIKELY</w:t>
            </w:r>
          </w:p>
          <w:p w14:paraId="11939476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(Exposure can happen but probably never will)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ABF8F"/>
          </w:tcPr>
          <w:p w14:paraId="65B33D1F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283CA854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Medium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FDE9D9"/>
          </w:tcPr>
          <w:p w14:paraId="3A125EBB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6DC8F8F5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Low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FFF00"/>
          </w:tcPr>
          <w:p w14:paraId="5203C4B7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759E881A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Very low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FFFF00"/>
          </w:tcPr>
          <w:p w14:paraId="5DD855AA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4F5B3D4A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Very low</w:t>
            </w:r>
          </w:p>
        </w:tc>
      </w:tr>
      <w:tr w:rsidR="00FB7B63" w:rsidRPr="00585A09" w14:paraId="28BC2230" w14:textId="77777777" w:rsidTr="006764CF">
        <w:trPr>
          <w:trHeight w:val="235"/>
        </w:trPr>
        <w:tc>
          <w:tcPr>
            <w:tcW w:w="8195" w:type="dxa"/>
            <w:gridSpan w:val="5"/>
            <w:shd w:val="clear" w:color="auto" w:fill="7F7F7F"/>
          </w:tcPr>
          <w:p w14:paraId="2D54C952" w14:textId="77777777" w:rsidR="00FB7B63" w:rsidRPr="00585A09" w:rsidRDefault="00FB7B63" w:rsidP="003814F5">
            <w:pPr>
              <w:spacing w:before="60" w:after="60"/>
              <w:rPr>
                <w:rFonts w:ascii="Arial Narrow" w:hAnsi="Arial Narrow" w:cs="Arial"/>
                <w:sz w:val="18"/>
              </w:rPr>
            </w:pPr>
          </w:p>
        </w:tc>
      </w:tr>
    </w:tbl>
    <w:p w14:paraId="54784548" w14:textId="77777777" w:rsidR="00F85192" w:rsidRDefault="00FB7B63" w:rsidP="00F85192">
      <w:pPr>
        <w:suppressAutoHyphens/>
        <w:rPr>
          <w:rFonts w:ascii="Arial" w:hAnsi="Arial" w:cs="Arial"/>
          <w:sz w:val="16"/>
          <w:szCs w:val="18"/>
        </w:rPr>
      </w:pPr>
      <w:r w:rsidRPr="00585A09">
        <w:rPr>
          <w:rFonts w:ascii="Arial" w:hAnsi="Arial" w:cs="Arial"/>
          <w:sz w:val="16"/>
          <w:szCs w:val="18"/>
        </w:rPr>
        <w:t>Based on SafeWork SA risk assessment matrix April 2015</w:t>
      </w:r>
    </w:p>
    <w:p w14:paraId="5DCD3EBB" w14:textId="77777777" w:rsidR="00BF59DA" w:rsidRDefault="00BF59DA" w:rsidP="00F85192">
      <w:pPr>
        <w:suppressAutoHyphens/>
        <w:rPr>
          <w:b/>
        </w:rPr>
      </w:pPr>
    </w:p>
    <w:p w14:paraId="2506BDB0" w14:textId="77777777" w:rsidR="00FB7B63" w:rsidRPr="00BF59DA" w:rsidRDefault="00FB7B63" w:rsidP="00F85192">
      <w:pPr>
        <w:suppressAutoHyphens/>
        <w:rPr>
          <w:rFonts w:ascii="Arial" w:hAnsi="Arial" w:cs="Arial"/>
          <w:b/>
          <w:sz w:val="16"/>
          <w:szCs w:val="18"/>
        </w:rPr>
      </w:pPr>
      <w:r w:rsidRPr="00BF59DA">
        <w:rPr>
          <w:b/>
        </w:rPr>
        <w:t>Risk Priority Table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6167"/>
        <w:gridCol w:w="1849"/>
      </w:tblGrid>
      <w:tr w:rsidR="00FB7B63" w:rsidRPr="00585A09" w14:paraId="15E242B0" w14:textId="77777777" w:rsidTr="006764CF">
        <w:trPr>
          <w:trHeight w:val="299"/>
        </w:trPr>
        <w:tc>
          <w:tcPr>
            <w:tcW w:w="987" w:type="dxa"/>
            <w:tcBorders>
              <w:bottom w:val="single" w:sz="6" w:space="0" w:color="auto"/>
              <w:right w:val="nil"/>
            </w:tcBorders>
            <w:shd w:val="clear" w:color="auto" w:fill="7F7F7F"/>
            <w:vAlign w:val="center"/>
          </w:tcPr>
          <w:p w14:paraId="0EA7DD4F" w14:textId="77777777" w:rsidR="00FB7B63" w:rsidRPr="00585A09" w:rsidRDefault="00FB7B63" w:rsidP="00FB7B63">
            <w:pPr>
              <w:tabs>
                <w:tab w:val="right" w:pos="9353"/>
              </w:tabs>
              <w:suppressAutoHyphens/>
              <w:spacing w:before="40" w:after="40"/>
              <w:jc w:val="center"/>
              <w:rPr>
                <w:rFonts w:ascii="Arial" w:hAnsi="Arial" w:cs="Arial"/>
                <w:b/>
                <w:color w:val="FFFFFF"/>
                <w:spacing w:val="-2"/>
                <w:sz w:val="18"/>
                <w:szCs w:val="20"/>
                <w:lang w:val="en-GB"/>
              </w:rPr>
            </w:pPr>
            <w:r w:rsidRPr="00585A09">
              <w:rPr>
                <w:rFonts w:ascii="Arial" w:hAnsi="Arial" w:cs="Arial"/>
                <w:b/>
                <w:color w:val="FFFFFF"/>
                <w:sz w:val="18"/>
                <w:szCs w:val="20"/>
                <w:lang w:val="en-GB"/>
              </w:rPr>
              <w:t>Risk priority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/>
            <w:vAlign w:val="center"/>
          </w:tcPr>
          <w:p w14:paraId="58E1E768" w14:textId="77777777" w:rsidR="00FB7B63" w:rsidRPr="00585A09" w:rsidRDefault="00FB7B63" w:rsidP="003814F5">
            <w:pPr>
              <w:keepNext/>
              <w:suppressAutoHyphens/>
              <w:spacing w:before="40" w:after="40"/>
              <w:jc w:val="center"/>
              <w:outlineLvl w:val="2"/>
              <w:rPr>
                <w:rFonts w:ascii="Arial" w:hAnsi="Arial"/>
                <w:b/>
                <w:color w:val="FFFFFF"/>
                <w:spacing w:val="-2"/>
                <w:sz w:val="18"/>
                <w:szCs w:val="20"/>
                <w:lang w:val="en-GB"/>
              </w:rPr>
            </w:pPr>
            <w:r w:rsidRPr="00585A09">
              <w:rPr>
                <w:rFonts w:ascii="Arial" w:hAnsi="Arial"/>
                <w:b/>
                <w:color w:val="FFFFFF"/>
                <w:sz w:val="18"/>
                <w:szCs w:val="20"/>
                <w:lang w:val="en-GB"/>
              </w:rPr>
              <w:t>Definitions of priority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/>
            <w:vAlign w:val="center"/>
          </w:tcPr>
          <w:p w14:paraId="6D775419" w14:textId="77777777" w:rsidR="00FB7B63" w:rsidRPr="00585A09" w:rsidRDefault="00FB7B63" w:rsidP="003814F5">
            <w:pPr>
              <w:keepNext/>
              <w:suppressAutoHyphens/>
              <w:spacing w:before="40" w:after="40"/>
              <w:jc w:val="center"/>
              <w:outlineLvl w:val="2"/>
              <w:rPr>
                <w:rFonts w:ascii="Arial" w:hAnsi="Arial"/>
                <w:b/>
                <w:color w:val="FFFFFF"/>
                <w:spacing w:val="-2"/>
                <w:sz w:val="18"/>
                <w:szCs w:val="20"/>
                <w:lang w:val="en-GB"/>
              </w:rPr>
            </w:pPr>
            <w:r w:rsidRPr="00585A09">
              <w:rPr>
                <w:rFonts w:ascii="Arial" w:hAnsi="Arial"/>
                <w:b/>
                <w:color w:val="FFFFFF"/>
                <w:sz w:val="18"/>
                <w:szCs w:val="20"/>
                <w:lang w:val="en-GB"/>
              </w:rPr>
              <w:t>Time frame</w:t>
            </w:r>
          </w:p>
        </w:tc>
      </w:tr>
      <w:tr w:rsidR="00FB7B63" w:rsidRPr="00585A09" w14:paraId="514A9BB4" w14:textId="77777777" w:rsidTr="006764CF">
        <w:trPr>
          <w:trHeight w:val="405"/>
        </w:trPr>
        <w:tc>
          <w:tcPr>
            <w:tcW w:w="987" w:type="dxa"/>
            <w:tcBorders>
              <w:bottom w:val="single" w:sz="6" w:space="0" w:color="auto"/>
              <w:right w:val="nil"/>
            </w:tcBorders>
            <w:shd w:val="clear" w:color="auto" w:fill="FF0000"/>
            <w:vAlign w:val="center"/>
          </w:tcPr>
          <w:p w14:paraId="24251A4E" w14:textId="77777777" w:rsidR="00FB7B63" w:rsidRPr="00585A09" w:rsidRDefault="00FB7B63" w:rsidP="003814F5">
            <w:pPr>
              <w:keepNext/>
              <w:suppressAutoHyphens/>
              <w:spacing w:before="60" w:after="60"/>
              <w:outlineLvl w:val="8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High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ED6F0" w14:textId="77777777" w:rsidR="00FB7B63" w:rsidRPr="00585A09" w:rsidRDefault="00FB7B63" w:rsidP="003814F5">
            <w:pPr>
              <w:tabs>
                <w:tab w:val="center" w:pos="4320"/>
                <w:tab w:val="right" w:pos="864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spacing w:val="-2"/>
                <w:sz w:val="18"/>
                <w:szCs w:val="20"/>
              </w:rPr>
              <w:t>Situation critical, stop work immediately or consider cessation of work process.</w:t>
            </w:r>
          </w:p>
          <w:p w14:paraId="3D387C4C" w14:textId="77777777" w:rsidR="00FB7B63" w:rsidRPr="00585A09" w:rsidRDefault="00FB7B63" w:rsidP="003814F5">
            <w:pPr>
              <w:tabs>
                <w:tab w:val="center" w:pos="4320"/>
                <w:tab w:val="right" w:pos="864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spacing w:val="-2"/>
                <w:sz w:val="18"/>
                <w:szCs w:val="20"/>
              </w:rPr>
              <w:t>Must be fixed today, consider short term and/or long term actions.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5318C" w14:textId="77777777" w:rsidR="00FB7B63" w:rsidRPr="00585A09" w:rsidRDefault="00FB7B63" w:rsidP="003814F5">
            <w:pPr>
              <w:keepNext/>
              <w:suppressAutoHyphens/>
              <w:spacing w:before="60" w:after="60"/>
              <w:outlineLvl w:val="8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Now</w:t>
            </w:r>
          </w:p>
        </w:tc>
      </w:tr>
      <w:tr w:rsidR="00FB7B63" w:rsidRPr="00585A09" w14:paraId="4AEE0951" w14:textId="77777777" w:rsidTr="006764CF">
        <w:trPr>
          <w:trHeight w:val="405"/>
        </w:trPr>
        <w:tc>
          <w:tcPr>
            <w:tcW w:w="987" w:type="dxa"/>
            <w:tcBorders>
              <w:bottom w:val="single" w:sz="6" w:space="0" w:color="auto"/>
              <w:right w:val="nil"/>
            </w:tcBorders>
            <w:shd w:val="clear" w:color="auto" w:fill="FABF8F"/>
            <w:vAlign w:val="center"/>
          </w:tcPr>
          <w:p w14:paraId="36442C0C" w14:textId="77777777" w:rsidR="00FB7B63" w:rsidRPr="00585A09" w:rsidRDefault="00FB7B63" w:rsidP="003814F5">
            <w:pPr>
              <w:suppressAutoHyphens/>
              <w:spacing w:before="60" w:after="60"/>
              <w:ind w:left="709" w:hanging="709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Medium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5A9229" w14:textId="77777777" w:rsidR="00FB7B63" w:rsidRPr="00585A09" w:rsidRDefault="00FB7B63" w:rsidP="003814F5">
            <w:pPr>
              <w:tabs>
                <w:tab w:val="center" w:pos="4320"/>
                <w:tab w:val="right" w:pos="864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spacing w:val="-2"/>
                <w:sz w:val="18"/>
                <w:szCs w:val="20"/>
              </w:rPr>
              <w:t>Is very important, must be fixed urgently, consider short term and/or long term actions.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A62BE0" w14:textId="77777777" w:rsidR="00FB7B63" w:rsidRPr="00585A09" w:rsidRDefault="00FB7B63" w:rsidP="003814F5">
            <w:pPr>
              <w:suppressAutoHyphens/>
              <w:spacing w:before="60" w:after="60"/>
              <w:ind w:left="709" w:hanging="709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1 – 3 weeks</w:t>
            </w:r>
          </w:p>
        </w:tc>
      </w:tr>
      <w:tr w:rsidR="00FB7B63" w:rsidRPr="00585A09" w14:paraId="4D9CAE2C" w14:textId="77777777" w:rsidTr="006764CF">
        <w:trPr>
          <w:trHeight w:val="405"/>
        </w:trPr>
        <w:tc>
          <w:tcPr>
            <w:tcW w:w="987" w:type="dxa"/>
            <w:tcBorders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28E83335" w14:textId="77777777" w:rsidR="00FB7B63" w:rsidRPr="00585A09" w:rsidRDefault="00FB7B63" w:rsidP="003814F5">
            <w:pPr>
              <w:suppressAutoHyphens/>
              <w:spacing w:before="60" w:after="60"/>
              <w:ind w:left="709" w:hanging="709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Low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365E" w14:textId="77777777" w:rsidR="00FB7B63" w:rsidRPr="00585A09" w:rsidRDefault="00FB7B63" w:rsidP="003814F5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spacing w:val="-2"/>
                <w:sz w:val="18"/>
                <w:szCs w:val="20"/>
              </w:rPr>
              <w:t>Is still important but can be dealt with through scheduled maintenance or similar type programming. However, if solution is quick and easy then fix it today.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A43E" w14:textId="77777777" w:rsidR="00FB7B63" w:rsidRPr="00585A09" w:rsidRDefault="00FB7B63" w:rsidP="003814F5">
            <w:pPr>
              <w:suppressAutoHyphens/>
              <w:spacing w:before="60" w:after="60"/>
              <w:ind w:left="709" w:hanging="709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1 - 3 Months</w:t>
            </w:r>
          </w:p>
        </w:tc>
      </w:tr>
      <w:tr w:rsidR="00FB7B63" w:rsidRPr="00585A09" w14:paraId="7821D370" w14:textId="77777777" w:rsidTr="006764CF">
        <w:trPr>
          <w:trHeight w:val="405"/>
        </w:trPr>
        <w:tc>
          <w:tcPr>
            <w:tcW w:w="987" w:type="dxa"/>
            <w:tcBorders>
              <w:right w:val="nil"/>
            </w:tcBorders>
            <w:shd w:val="clear" w:color="auto" w:fill="FFFF00"/>
            <w:vAlign w:val="center"/>
          </w:tcPr>
          <w:p w14:paraId="0ED2AB0C" w14:textId="77777777" w:rsidR="00FB7B63" w:rsidRPr="00585A09" w:rsidRDefault="00FB7B63" w:rsidP="003814F5">
            <w:pPr>
              <w:suppressAutoHyphens/>
              <w:spacing w:before="60" w:after="60"/>
              <w:ind w:left="709" w:hanging="709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Very low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B5C3" w14:textId="77777777" w:rsidR="00FB7B63" w:rsidRPr="00585A09" w:rsidRDefault="00FB7B63" w:rsidP="003814F5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spacing w:val="-2"/>
                <w:sz w:val="18"/>
                <w:szCs w:val="20"/>
              </w:rPr>
              <w:t>Review and/or manage by routine processes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E1D7" w14:textId="77777777" w:rsidR="00FB7B63" w:rsidRPr="00585A09" w:rsidRDefault="00FB7B63" w:rsidP="003814F5">
            <w:pPr>
              <w:suppressAutoHyphens/>
              <w:spacing w:before="60" w:after="60"/>
              <w:ind w:left="709" w:hanging="709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Not applicable</w:t>
            </w:r>
          </w:p>
        </w:tc>
      </w:tr>
    </w:tbl>
    <w:p w14:paraId="44B963D4" w14:textId="77777777" w:rsidR="00CD19B9" w:rsidRDefault="00CD19B9" w:rsidP="00C400C1">
      <w:pPr>
        <w:suppressAutoHyphens/>
        <w:spacing w:line="300" w:lineRule="atLeast"/>
        <w:ind w:left="709" w:hanging="709"/>
        <w:rPr>
          <w:rFonts w:ascii="Arial" w:hAnsi="Arial"/>
          <w:b/>
          <w:spacing w:val="-3"/>
          <w:sz w:val="24"/>
          <w:szCs w:val="20"/>
        </w:rPr>
        <w:sectPr w:rsidR="00CD19B9" w:rsidSect="00FB7B63">
          <w:footerReference w:type="default" r:id="rId16"/>
          <w:type w:val="continuous"/>
          <w:pgSz w:w="16838" w:h="11906" w:orient="landscape" w:code="9"/>
          <w:pgMar w:top="232" w:right="567" w:bottom="232" w:left="567" w:header="227" w:footer="0" w:gutter="0"/>
          <w:cols w:space="720"/>
          <w:docGrid w:linePitch="360"/>
        </w:sectPr>
      </w:pPr>
    </w:p>
    <w:p w14:paraId="17378479" w14:textId="77777777" w:rsidR="0059471A" w:rsidRPr="0059471A" w:rsidRDefault="0059471A" w:rsidP="00F85192">
      <w:pPr>
        <w:suppressAutoHyphens/>
        <w:ind w:left="709" w:hanging="709"/>
        <w:jc w:val="both"/>
        <w:rPr>
          <w:rFonts w:ascii="Arial" w:hAnsi="Arial" w:cs="Arial"/>
          <w:spacing w:val="-2"/>
          <w:sz w:val="20"/>
          <w:szCs w:val="20"/>
        </w:rPr>
      </w:pPr>
    </w:p>
    <w:sectPr w:rsidR="0059471A" w:rsidRPr="0059471A" w:rsidSect="00CD19B9">
      <w:type w:val="continuous"/>
      <w:pgSz w:w="16838" w:h="11906" w:orient="landscape" w:code="9"/>
      <w:pgMar w:top="232" w:right="567" w:bottom="232" w:left="567" w:header="227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EA5A0" w14:textId="77777777" w:rsidR="00BA599B" w:rsidRDefault="00BA599B" w:rsidP="00B90E74">
      <w:r>
        <w:separator/>
      </w:r>
    </w:p>
  </w:endnote>
  <w:endnote w:type="continuationSeparator" w:id="0">
    <w:p w14:paraId="0B58FCFE" w14:textId="77777777" w:rsidR="00BA599B" w:rsidRDefault="00BA599B" w:rsidP="00B9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 CondBook">
    <w:altName w:val="AvantGarde Cond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LT Std 55 Roman">
    <w:altName w:val="Calibri"/>
    <w:charset w:val="00"/>
    <w:family w:val="auto"/>
    <w:pitch w:val="default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D674A" w14:textId="3A84DB00" w:rsidR="00F85192" w:rsidRPr="0031558E" w:rsidRDefault="00F85192" w:rsidP="00F85192">
    <w:pPr>
      <w:pStyle w:val="Footer"/>
      <w:pBdr>
        <w:top w:val="single" w:sz="4" w:space="1" w:color="D9D9D9" w:themeColor="background1" w:themeShade="D9"/>
      </w:pBdr>
      <w:rPr>
        <w:rFonts w:ascii="Arial Narrow" w:hAnsi="Arial Narrow" w:cs="Arial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University </w:t>
    </w:r>
    <w:r w:rsidR="004F2447">
      <w:rPr>
        <w:rFonts w:ascii="Arial Narrow" w:hAnsi="Arial Narrow" w:cs="Arial"/>
        <w:sz w:val="16"/>
        <w:szCs w:val="16"/>
      </w:rPr>
      <w:t>Risk Management for</w:t>
    </w:r>
    <w:r>
      <w:rPr>
        <w:rFonts w:ascii="Arial Narrow" w:hAnsi="Arial Narrow" w:cs="Arial"/>
        <w:sz w:val="16"/>
        <w:szCs w:val="16"/>
      </w:rPr>
      <w:t xml:space="preserve"> Contractor</w:t>
    </w:r>
    <w:r w:rsidR="004F2447">
      <w:rPr>
        <w:rFonts w:ascii="Arial Narrow" w:hAnsi="Arial Narrow" w:cs="Arial"/>
        <w:sz w:val="16"/>
        <w:szCs w:val="16"/>
      </w:rPr>
      <w:t xml:space="preserve">s Engaged Locally </w:t>
    </w:r>
    <w:r w:rsidRPr="0031558E">
      <w:rPr>
        <w:rFonts w:ascii="Arial Narrow" w:hAnsi="Arial Narrow" w:cs="Arial"/>
        <w:sz w:val="16"/>
        <w:szCs w:val="16"/>
      </w:rPr>
      <w:t>Template, V</w:t>
    </w:r>
    <w:r w:rsidR="00BF59DA">
      <w:rPr>
        <w:rFonts w:ascii="Arial Narrow" w:hAnsi="Arial Narrow" w:cs="Arial"/>
        <w:sz w:val="16"/>
        <w:szCs w:val="16"/>
      </w:rPr>
      <w:t>1.</w:t>
    </w:r>
    <w:r w:rsidR="00E81763">
      <w:rPr>
        <w:rFonts w:ascii="Arial Narrow" w:hAnsi="Arial Narrow" w:cs="Arial"/>
        <w:sz w:val="16"/>
        <w:szCs w:val="16"/>
      </w:rPr>
      <w:t>2</w:t>
    </w:r>
    <w:r w:rsidRPr="0031558E">
      <w:rPr>
        <w:rFonts w:ascii="Arial Narrow" w:hAnsi="Arial Narrow" w:cs="Arial"/>
        <w:sz w:val="16"/>
        <w:szCs w:val="16"/>
      </w:rPr>
      <w:t>,</w:t>
    </w:r>
    <w:r w:rsidR="008A5731">
      <w:rPr>
        <w:rFonts w:ascii="Arial Narrow" w:hAnsi="Arial Narrow" w:cs="Arial"/>
        <w:sz w:val="16"/>
        <w:szCs w:val="16"/>
      </w:rPr>
      <w:t xml:space="preserve"> </w:t>
    </w:r>
    <w:r w:rsidR="00E81763">
      <w:rPr>
        <w:rFonts w:ascii="Arial Narrow" w:hAnsi="Arial Narrow" w:cs="Arial"/>
        <w:sz w:val="16"/>
        <w:szCs w:val="16"/>
      </w:rPr>
      <w:t>March 2020</w:t>
    </w:r>
    <w:r w:rsidRPr="0031558E">
      <w:rPr>
        <w:rFonts w:ascii="Arial Narrow" w:hAnsi="Arial Narrow" w:cs="Arial"/>
        <w:sz w:val="16"/>
        <w:szCs w:val="16"/>
      </w:rPr>
      <w:t xml:space="preserve"> – Safety &amp; Wellbeing Unit</w:t>
    </w:r>
  </w:p>
  <w:p w14:paraId="5A30385B" w14:textId="77777777" w:rsidR="00F85192" w:rsidRPr="0031558E" w:rsidRDefault="00F85192" w:rsidP="00F85192">
    <w:pPr>
      <w:pStyle w:val="Footer"/>
      <w:pBdr>
        <w:top w:val="single" w:sz="4" w:space="1" w:color="D9D9D9" w:themeColor="background1" w:themeShade="D9"/>
      </w:pBdr>
      <w:rPr>
        <w:rFonts w:ascii="Arial Narrow" w:hAnsi="Arial Narrow" w:cs="Arial"/>
        <w:i/>
        <w:sz w:val="16"/>
        <w:szCs w:val="16"/>
      </w:rPr>
    </w:pPr>
    <w:r w:rsidRPr="0031558E">
      <w:rPr>
        <w:rFonts w:ascii="Arial Narrow" w:hAnsi="Arial Narrow" w:cs="Arial"/>
        <w:i/>
        <w:sz w:val="16"/>
        <w:szCs w:val="16"/>
        <w:lang w:val="en-AU"/>
      </w:rPr>
      <w:t>Hardcopies of this document are considered uncontrolled.  Please refer to the Safety &amp; Wellbeing website for the latest version.</w:t>
    </w:r>
  </w:p>
  <w:p w14:paraId="06EED6ED" w14:textId="77777777" w:rsidR="00916C22" w:rsidRPr="00F85192" w:rsidRDefault="00916C22" w:rsidP="00F85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070C4" w14:textId="77777777" w:rsidR="00BA599B" w:rsidRDefault="00BA599B" w:rsidP="00B90E74">
      <w:r>
        <w:separator/>
      </w:r>
    </w:p>
  </w:footnote>
  <w:footnote w:type="continuationSeparator" w:id="0">
    <w:p w14:paraId="410ED837" w14:textId="77777777" w:rsidR="00BA599B" w:rsidRDefault="00BA599B" w:rsidP="00B90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8055C"/>
    <w:multiLevelType w:val="hybridMultilevel"/>
    <w:tmpl w:val="8A9641AA"/>
    <w:lvl w:ilvl="0" w:tplc="1F1E1E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9B5912"/>
    <w:multiLevelType w:val="hybridMultilevel"/>
    <w:tmpl w:val="EC88A714"/>
    <w:lvl w:ilvl="0" w:tplc="6E4021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13836"/>
    <w:multiLevelType w:val="hybridMultilevel"/>
    <w:tmpl w:val="AAC02B06"/>
    <w:lvl w:ilvl="0" w:tplc="31781C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52776"/>
    <w:multiLevelType w:val="hybridMultilevel"/>
    <w:tmpl w:val="2EE46520"/>
    <w:lvl w:ilvl="0" w:tplc="57F48A62">
      <w:start w:val="1"/>
      <w:numFmt w:val="bullet"/>
      <w:lvlText w:val=""/>
      <w:lvlJc w:val="left"/>
      <w:pPr>
        <w:ind w:left="427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4" w15:restartNumberingAfterBreak="0">
    <w:nsid w:val="38347012"/>
    <w:multiLevelType w:val="hybridMultilevel"/>
    <w:tmpl w:val="F1E6CEC6"/>
    <w:lvl w:ilvl="0" w:tplc="57F48A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6F3EBF"/>
    <w:multiLevelType w:val="hybridMultilevel"/>
    <w:tmpl w:val="E340D166"/>
    <w:lvl w:ilvl="0" w:tplc="1F1E1E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95459"/>
    <w:multiLevelType w:val="hybridMultilevel"/>
    <w:tmpl w:val="566E0E68"/>
    <w:lvl w:ilvl="0" w:tplc="1F1E1E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80C39"/>
    <w:multiLevelType w:val="hybridMultilevel"/>
    <w:tmpl w:val="00DC36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160E8A"/>
    <w:multiLevelType w:val="hybridMultilevel"/>
    <w:tmpl w:val="0AE0AA0A"/>
    <w:lvl w:ilvl="0" w:tplc="1F1E1E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63E62"/>
    <w:multiLevelType w:val="hybridMultilevel"/>
    <w:tmpl w:val="95EACBFC"/>
    <w:lvl w:ilvl="0" w:tplc="1F1E1E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FB388D"/>
    <w:multiLevelType w:val="hybridMultilevel"/>
    <w:tmpl w:val="D9F2A136"/>
    <w:lvl w:ilvl="0" w:tplc="1F1E1E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3A1BCD"/>
    <w:multiLevelType w:val="hybridMultilevel"/>
    <w:tmpl w:val="FDAE8FE0"/>
    <w:lvl w:ilvl="0" w:tplc="1F1E1E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D5B9A"/>
    <w:multiLevelType w:val="hybridMultilevel"/>
    <w:tmpl w:val="D84EA32C"/>
    <w:lvl w:ilvl="0" w:tplc="1F1E1E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82C80"/>
    <w:multiLevelType w:val="hybridMultilevel"/>
    <w:tmpl w:val="C7EE6CB0"/>
    <w:lvl w:ilvl="0" w:tplc="1F1E1E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9A6"/>
    <w:multiLevelType w:val="hybridMultilevel"/>
    <w:tmpl w:val="090EBD20"/>
    <w:lvl w:ilvl="0" w:tplc="1F1E1E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95515"/>
    <w:multiLevelType w:val="hybridMultilevel"/>
    <w:tmpl w:val="5D526A32"/>
    <w:lvl w:ilvl="0" w:tplc="57F48A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5D77B4"/>
    <w:multiLevelType w:val="hybridMultilevel"/>
    <w:tmpl w:val="1270C940"/>
    <w:lvl w:ilvl="0" w:tplc="1F1E1E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F5190"/>
    <w:multiLevelType w:val="hybridMultilevel"/>
    <w:tmpl w:val="3AEE32DA"/>
    <w:lvl w:ilvl="0" w:tplc="57F48A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57F48A6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CD1FE6"/>
    <w:multiLevelType w:val="hybridMultilevel"/>
    <w:tmpl w:val="071E7402"/>
    <w:lvl w:ilvl="0" w:tplc="1F1E1E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13"/>
  </w:num>
  <w:num w:numId="6">
    <w:abstractNumId w:val="12"/>
  </w:num>
  <w:num w:numId="7">
    <w:abstractNumId w:val="11"/>
  </w:num>
  <w:num w:numId="8">
    <w:abstractNumId w:val="14"/>
  </w:num>
  <w:num w:numId="9">
    <w:abstractNumId w:val="6"/>
  </w:num>
  <w:num w:numId="10">
    <w:abstractNumId w:val="8"/>
  </w:num>
  <w:num w:numId="11">
    <w:abstractNumId w:val="18"/>
  </w:num>
  <w:num w:numId="12">
    <w:abstractNumId w:val="16"/>
  </w:num>
  <w:num w:numId="13">
    <w:abstractNumId w:val="10"/>
  </w:num>
  <w:num w:numId="14">
    <w:abstractNumId w:val="2"/>
  </w:num>
  <w:num w:numId="15">
    <w:abstractNumId w:val="15"/>
  </w:num>
  <w:num w:numId="16">
    <w:abstractNumId w:val="3"/>
  </w:num>
  <w:num w:numId="17">
    <w:abstractNumId w:val="17"/>
  </w:num>
  <w:num w:numId="18">
    <w:abstractNumId w:val="4"/>
  </w:num>
  <w:num w:numId="1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AA1"/>
    <w:rsid w:val="00001F29"/>
    <w:rsid w:val="00007AEC"/>
    <w:rsid w:val="00010BC1"/>
    <w:rsid w:val="000121B8"/>
    <w:rsid w:val="00012B84"/>
    <w:rsid w:val="0001440F"/>
    <w:rsid w:val="00032E91"/>
    <w:rsid w:val="00033667"/>
    <w:rsid w:val="00033A15"/>
    <w:rsid w:val="00037C40"/>
    <w:rsid w:val="0004070B"/>
    <w:rsid w:val="00041CE9"/>
    <w:rsid w:val="00044726"/>
    <w:rsid w:val="00050556"/>
    <w:rsid w:val="0005083C"/>
    <w:rsid w:val="00052B11"/>
    <w:rsid w:val="000534E1"/>
    <w:rsid w:val="00053BAE"/>
    <w:rsid w:val="00057039"/>
    <w:rsid w:val="000628F7"/>
    <w:rsid w:val="000658F2"/>
    <w:rsid w:val="00070E5F"/>
    <w:rsid w:val="000729F8"/>
    <w:rsid w:val="00073BCB"/>
    <w:rsid w:val="00074CE6"/>
    <w:rsid w:val="000758E6"/>
    <w:rsid w:val="00076C85"/>
    <w:rsid w:val="00076D6F"/>
    <w:rsid w:val="0008067E"/>
    <w:rsid w:val="00083837"/>
    <w:rsid w:val="00083A59"/>
    <w:rsid w:val="000901E7"/>
    <w:rsid w:val="00092B41"/>
    <w:rsid w:val="00094B77"/>
    <w:rsid w:val="00095D72"/>
    <w:rsid w:val="0009700B"/>
    <w:rsid w:val="000972B6"/>
    <w:rsid w:val="000A0786"/>
    <w:rsid w:val="000A1206"/>
    <w:rsid w:val="000A1729"/>
    <w:rsid w:val="000A227D"/>
    <w:rsid w:val="000A6243"/>
    <w:rsid w:val="000A76A5"/>
    <w:rsid w:val="000B2661"/>
    <w:rsid w:val="000B5579"/>
    <w:rsid w:val="000B5868"/>
    <w:rsid w:val="000B6596"/>
    <w:rsid w:val="000C59FD"/>
    <w:rsid w:val="000C6B20"/>
    <w:rsid w:val="000C71C2"/>
    <w:rsid w:val="000D2A33"/>
    <w:rsid w:val="000D2FED"/>
    <w:rsid w:val="000E0612"/>
    <w:rsid w:val="000E083F"/>
    <w:rsid w:val="000E511F"/>
    <w:rsid w:val="000F01B7"/>
    <w:rsid w:val="000F2EAD"/>
    <w:rsid w:val="000F3D1C"/>
    <w:rsid w:val="000F654B"/>
    <w:rsid w:val="00100EFD"/>
    <w:rsid w:val="00106930"/>
    <w:rsid w:val="00110EF8"/>
    <w:rsid w:val="00111562"/>
    <w:rsid w:val="0011263F"/>
    <w:rsid w:val="001126E3"/>
    <w:rsid w:val="001131A2"/>
    <w:rsid w:val="00123242"/>
    <w:rsid w:val="00133B46"/>
    <w:rsid w:val="00133C12"/>
    <w:rsid w:val="00134369"/>
    <w:rsid w:val="00142BF3"/>
    <w:rsid w:val="00146B75"/>
    <w:rsid w:val="00163981"/>
    <w:rsid w:val="001651EF"/>
    <w:rsid w:val="00166B7C"/>
    <w:rsid w:val="001673E8"/>
    <w:rsid w:val="0016782B"/>
    <w:rsid w:val="00173231"/>
    <w:rsid w:val="00177BBA"/>
    <w:rsid w:val="00183A8C"/>
    <w:rsid w:val="0019029E"/>
    <w:rsid w:val="001965A2"/>
    <w:rsid w:val="001A1867"/>
    <w:rsid w:val="001A1BE7"/>
    <w:rsid w:val="001A3853"/>
    <w:rsid w:val="001A5400"/>
    <w:rsid w:val="001B102D"/>
    <w:rsid w:val="001B1B85"/>
    <w:rsid w:val="001B1F1A"/>
    <w:rsid w:val="001B3340"/>
    <w:rsid w:val="001B37CC"/>
    <w:rsid w:val="001B4FB3"/>
    <w:rsid w:val="001B7CDA"/>
    <w:rsid w:val="001C1168"/>
    <w:rsid w:val="001C367D"/>
    <w:rsid w:val="001C4119"/>
    <w:rsid w:val="001C4969"/>
    <w:rsid w:val="001C7759"/>
    <w:rsid w:val="001D1C2C"/>
    <w:rsid w:val="001D2A03"/>
    <w:rsid w:val="001D76D1"/>
    <w:rsid w:val="001E4A7D"/>
    <w:rsid w:val="001F2B77"/>
    <w:rsid w:val="00202E10"/>
    <w:rsid w:val="00206D36"/>
    <w:rsid w:val="00211D22"/>
    <w:rsid w:val="00216039"/>
    <w:rsid w:val="002163C8"/>
    <w:rsid w:val="002175A0"/>
    <w:rsid w:val="00222411"/>
    <w:rsid w:val="0023495B"/>
    <w:rsid w:val="0023591C"/>
    <w:rsid w:val="00236C23"/>
    <w:rsid w:val="00241A16"/>
    <w:rsid w:val="00242568"/>
    <w:rsid w:val="00243553"/>
    <w:rsid w:val="00243C19"/>
    <w:rsid w:val="00250743"/>
    <w:rsid w:val="002507DF"/>
    <w:rsid w:val="00253C1E"/>
    <w:rsid w:val="0025415D"/>
    <w:rsid w:val="00262413"/>
    <w:rsid w:val="002643B9"/>
    <w:rsid w:val="002665EE"/>
    <w:rsid w:val="002718A1"/>
    <w:rsid w:val="00273B2E"/>
    <w:rsid w:val="002765B2"/>
    <w:rsid w:val="00282D2E"/>
    <w:rsid w:val="002863DA"/>
    <w:rsid w:val="00292774"/>
    <w:rsid w:val="002A0873"/>
    <w:rsid w:val="002A30B0"/>
    <w:rsid w:val="002A3715"/>
    <w:rsid w:val="002B0112"/>
    <w:rsid w:val="002B0265"/>
    <w:rsid w:val="002B0C2D"/>
    <w:rsid w:val="002B476E"/>
    <w:rsid w:val="002B75EF"/>
    <w:rsid w:val="002C4DF9"/>
    <w:rsid w:val="002D2C49"/>
    <w:rsid w:val="002D5B38"/>
    <w:rsid w:val="002E12C1"/>
    <w:rsid w:val="002E27CF"/>
    <w:rsid w:val="002E7BD6"/>
    <w:rsid w:val="002F189F"/>
    <w:rsid w:val="003006BA"/>
    <w:rsid w:val="00312C83"/>
    <w:rsid w:val="0031558E"/>
    <w:rsid w:val="0032088B"/>
    <w:rsid w:val="00320FD8"/>
    <w:rsid w:val="0033190B"/>
    <w:rsid w:val="0033386F"/>
    <w:rsid w:val="00336EE7"/>
    <w:rsid w:val="00357F8A"/>
    <w:rsid w:val="00363610"/>
    <w:rsid w:val="00365986"/>
    <w:rsid w:val="00365D4A"/>
    <w:rsid w:val="00365E4C"/>
    <w:rsid w:val="00367E3D"/>
    <w:rsid w:val="0037138A"/>
    <w:rsid w:val="00374806"/>
    <w:rsid w:val="00374B0C"/>
    <w:rsid w:val="0037581E"/>
    <w:rsid w:val="00376B5A"/>
    <w:rsid w:val="00377259"/>
    <w:rsid w:val="00380023"/>
    <w:rsid w:val="00380B39"/>
    <w:rsid w:val="00383399"/>
    <w:rsid w:val="003933D2"/>
    <w:rsid w:val="003A3D91"/>
    <w:rsid w:val="003A7128"/>
    <w:rsid w:val="003B05C0"/>
    <w:rsid w:val="003B2114"/>
    <w:rsid w:val="003C0002"/>
    <w:rsid w:val="003C41C1"/>
    <w:rsid w:val="003E1CB3"/>
    <w:rsid w:val="003E6D38"/>
    <w:rsid w:val="003E7948"/>
    <w:rsid w:val="003F3479"/>
    <w:rsid w:val="003F35C6"/>
    <w:rsid w:val="003F4A0A"/>
    <w:rsid w:val="003F5347"/>
    <w:rsid w:val="00400C32"/>
    <w:rsid w:val="00402717"/>
    <w:rsid w:val="00402963"/>
    <w:rsid w:val="00406525"/>
    <w:rsid w:val="00410256"/>
    <w:rsid w:val="00412609"/>
    <w:rsid w:val="00413B73"/>
    <w:rsid w:val="0042009E"/>
    <w:rsid w:val="00423CC1"/>
    <w:rsid w:val="004257F4"/>
    <w:rsid w:val="0042622A"/>
    <w:rsid w:val="004267A6"/>
    <w:rsid w:val="004330F8"/>
    <w:rsid w:val="004365D0"/>
    <w:rsid w:val="00441524"/>
    <w:rsid w:val="0045312E"/>
    <w:rsid w:val="004540A7"/>
    <w:rsid w:val="0046086E"/>
    <w:rsid w:val="0046185C"/>
    <w:rsid w:val="00461C35"/>
    <w:rsid w:val="00467E1D"/>
    <w:rsid w:val="00472E35"/>
    <w:rsid w:val="00474B48"/>
    <w:rsid w:val="00476E84"/>
    <w:rsid w:val="004909B5"/>
    <w:rsid w:val="004917A6"/>
    <w:rsid w:val="00491E94"/>
    <w:rsid w:val="00494398"/>
    <w:rsid w:val="004946C4"/>
    <w:rsid w:val="00495D79"/>
    <w:rsid w:val="00496C52"/>
    <w:rsid w:val="004A4BDB"/>
    <w:rsid w:val="004B04CE"/>
    <w:rsid w:val="004B2227"/>
    <w:rsid w:val="004B436F"/>
    <w:rsid w:val="004B4B34"/>
    <w:rsid w:val="004C0CB9"/>
    <w:rsid w:val="004C1CC7"/>
    <w:rsid w:val="004C262C"/>
    <w:rsid w:val="004C3C8A"/>
    <w:rsid w:val="004C4026"/>
    <w:rsid w:val="004C5626"/>
    <w:rsid w:val="004E1BD5"/>
    <w:rsid w:val="004F2447"/>
    <w:rsid w:val="00504A23"/>
    <w:rsid w:val="00504FC3"/>
    <w:rsid w:val="00505788"/>
    <w:rsid w:val="00507218"/>
    <w:rsid w:val="0051155D"/>
    <w:rsid w:val="00526B8D"/>
    <w:rsid w:val="00526BE3"/>
    <w:rsid w:val="00531ADE"/>
    <w:rsid w:val="00533DDB"/>
    <w:rsid w:val="005351C7"/>
    <w:rsid w:val="005365A9"/>
    <w:rsid w:val="0054326F"/>
    <w:rsid w:val="0054384C"/>
    <w:rsid w:val="00544452"/>
    <w:rsid w:val="00550684"/>
    <w:rsid w:val="00552519"/>
    <w:rsid w:val="005543E7"/>
    <w:rsid w:val="00556F45"/>
    <w:rsid w:val="00560E9F"/>
    <w:rsid w:val="00561088"/>
    <w:rsid w:val="005660D9"/>
    <w:rsid w:val="005667E4"/>
    <w:rsid w:val="00570D72"/>
    <w:rsid w:val="0057150B"/>
    <w:rsid w:val="00573CC4"/>
    <w:rsid w:val="0057480B"/>
    <w:rsid w:val="005750FE"/>
    <w:rsid w:val="005774D7"/>
    <w:rsid w:val="00581610"/>
    <w:rsid w:val="005823C3"/>
    <w:rsid w:val="00591137"/>
    <w:rsid w:val="00592F52"/>
    <w:rsid w:val="005930FC"/>
    <w:rsid w:val="00593526"/>
    <w:rsid w:val="00593692"/>
    <w:rsid w:val="0059471A"/>
    <w:rsid w:val="00594926"/>
    <w:rsid w:val="00595592"/>
    <w:rsid w:val="005A01C4"/>
    <w:rsid w:val="005A4221"/>
    <w:rsid w:val="005A4F38"/>
    <w:rsid w:val="005A6543"/>
    <w:rsid w:val="005A6D42"/>
    <w:rsid w:val="005B0AD7"/>
    <w:rsid w:val="005B2DD1"/>
    <w:rsid w:val="005B45F4"/>
    <w:rsid w:val="005B47A7"/>
    <w:rsid w:val="005C1569"/>
    <w:rsid w:val="005C3F84"/>
    <w:rsid w:val="005C57CE"/>
    <w:rsid w:val="005C6392"/>
    <w:rsid w:val="005C64EF"/>
    <w:rsid w:val="005C68EC"/>
    <w:rsid w:val="005D1C0E"/>
    <w:rsid w:val="005E1680"/>
    <w:rsid w:val="005E1A6E"/>
    <w:rsid w:val="005E4CFF"/>
    <w:rsid w:val="005F1783"/>
    <w:rsid w:val="005F17AC"/>
    <w:rsid w:val="005F26F4"/>
    <w:rsid w:val="005F2EFE"/>
    <w:rsid w:val="005F387C"/>
    <w:rsid w:val="005F4B75"/>
    <w:rsid w:val="005F5141"/>
    <w:rsid w:val="00600CF4"/>
    <w:rsid w:val="00601B91"/>
    <w:rsid w:val="00603428"/>
    <w:rsid w:val="00606A57"/>
    <w:rsid w:val="00606A7B"/>
    <w:rsid w:val="00606C1B"/>
    <w:rsid w:val="00606E02"/>
    <w:rsid w:val="00607A1D"/>
    <w:rsid w:val="0061108A"/>
    <w:rsid w:val="006174D3"/>
    <w:rsid w:val="00623DD7"/>
    <w:rsid w:val="006254C9"/>
    <w:rsid w:val="0063033D"/>
    <w:rsid w:val="0063206D"/>
    <w:rsid w:val="00632D0D"/>
    <w:rsid w:val="00643730"/>
    <w:rsid w:val="00645574"/>
    <w:rsid w:val="00647795"/>
    <w:rsid w:val="00652B7F"/>
    <w:rsid w:val="00653094"/>
    <w:rsid w:val="00656886"/>
    <w:rsid w:val="00657927"/>
    <w:rsid w:val="0066059B"/>
    <w:rsid w:val="00665537"/>
    <w:rsid w:val="0067423F"/>
    <w:rsid w:val="006743BF"/>
    <w:rsid w:val="00675277"/>
    <w:rsid w:val="00675682"/>
    <w:rsid w:val="006764CF"/>
    <w:rsid w:val="006769B2"/>
    <w:rsid w:val="00681023"/>
    <w:rsid w:val="00685EEC"/>
    <w:rsid w:val="0068793A"/>
    <w:rsid w:val="00692DBF"/>
    <w:rsid w:val="00694D99"/>
    <w:rsid w:val="0069676F"/>
    <w:rsid w:val="00697492"/>
    <w:rsid w:val="006A3EC0"/>
    <w:rsid w:val="006A3ED8"/>
    <w:rsid w:val="006A52D0"/>
    <w:rsid w:val="006A7A4D"/>
    <w:rsid w:val="006A7A92"/>
    <w:rsid w:val="006B0E63"/>
    <w:rsid w:val="006B1564"/>
    <w:rsid w:val="006B419A"/>
    <w:rsid w:val="006C14A7"/>
    <w:rsid w:val="006C2DF3"/>
    <w:rsid w:val="006C3567"/>
    <w:rsid w:val="006C4044"/>
    <w:rsid w:val="006C44D1"/>
    <w:rsid w:val="006C5C00"/>
    <w:rsid w:val="006C5CB1"/>
    <w:rsid w:val="006D360E"/>
    <w:rsid w:val="006D63EF"/>
    <w:rsid w:val="006D659A"/>
    <w:rsid w:val="006E0339"/>
    <w:rsid w:val="006E27A7"/>
    <w:rsid w:val="006F07FE"/>
    <w:rsid w:val="006F5190"/>
    <w:rsid w:val="006F58FA"/>
    <w:rsid w:val="007013F9"/>
    <w:rsid w:val="0070396E"/>
    <w:rsid w:val="007040FE"/>
    <w:rsid w:val="00706C87"/>
    <w:rsid w:val="00713090"/>
    <w:rsid w:val="00724040"/>
    <w:rsid w:val="007247CC"/>
    <w:rsid w:val="007301C7"/>
    <w:rsid w:val="00731DE4"/>
    <w:rsid w:val="007327CD"/>
    <w:rsid w:val="0073291A"/>
    <w:rsid w:val="007347E5"/>
    <w:rsid w:val="00734937"/>
    <w:rsid w:val="007373FC"/>
    <w:rsid w:val="00741F39"/>
    <w:rsid w:val="00743C3B"/>
    <w:rsid w:val="00745646"/>
    <w:rsid w:val="00747D86"/>
    <w:rsid w:val="00756987"/>
    <w:rsid w:val="007609FF"/>
    <w:rsid w:val="00761660"/>
    <w:rsid w:val="0076258C"/>
    <w:rsid w:val="00767C80"/>
    <w:rsid w:val="00770115"/>
    <w:rsid w:val="00774298"/>
    <w:rsid w:val="00777B3F"/>
    <w:rsid w:val="00777D3C"/>
    <w:rsid w:val="00777EEA"/>
    <w:rsid w:val="00782E61"/>
    <w:rsid w:val="00794A75"/>
    <w:rsid w:val="007977B3"/>
    <w:rsid w:val="007A142D"/>
    <w:rsid w:val="007A2769"/>
    <w:rsid w:val="007A531C"/>
    <w:rsid w:val="007A6920"/>
    <w:rsid w:val="007B4DDA"/>
    <w:rsid w:val="007C06AB"/>
    <w:rsid w:val="007C0FE2"/>
    <w:rsid w:val="007C37F1"/>
    <w:rsid w:val="007C76C8"/>
    <w:rsid w:val="007D07D1"/>
    <w:rsid w:val="007D1824"/>
    <w:rsid w:val="007E01AF"/>
    <w:rsid w:val="007E07D4"/>
    <w:rsid w:val="007E11EF"/>
    <w:rsid w:val="007E143C"/>
    <w:rsid w:val="007E3EC6"/>
    <w:rsid w:val="007E648F"/>
    <w:rsid w:val="007F251D"/>
    <w:rsid w:val="007F4754"/>
    <w:rsid w:val="007F746E"/>
    <w:rsid w:val="00800141"/>
    <w:rsid w:val="008040FD"/>
    <w:rsid w:val="008053EB"/>
    <w:rsid w:val="00806120"/>
    <w:rsid w:val="00817EE3"/>
    <w:rsid w:val="00826CE6"/>
    <w:rsid w:val="00831373"/>
    <w:rsid w:val="008361BC"/>
    <w:rsid w:val="008365AF"/>
    <w:rsid w:val="00837867"/>
    <w:rsid w:val="008417EB"/>
    <w:rsid w:val="00842D24"/>
    <w:rsid w:val="00846B2C"/>
    <w:rsid w:val="00847796"/>
    <w:rsid w:val="008500FF"/>
    <w:rsid w:val="008510B5"/>
    <w:rsid w:val="008569E8"/>
    <w:rsid w:val="00856BCB"/>
    <w:rsid w:val="008576C7"/>
    <w:rsid w:val="0086248A"/>
    <w:rsid w:val="0086514B"/>
    <w:rsid w:val="008728C0"/>
    <w:rsid w:val="00873CFC"/>
    <w:rsid w:val="00873FC4"/>
    <w:rsid w:val="0087469A"/>
    <w:rsid w:val="00875048"/>
    <w:rsid w:val="00876D24"/>
    <w:rsid w:val="00877284"/>
    <w:rsid w:val="0088048D"/>
    <w:rsid w:val="0088121D"/>
    <w:rsid w:val="00881B9E"/>
    <w:rsid w:val="00882AE7"/>
    <w:rsid w:val="008856DD"/>
    <w:rsid w:val="0089235F"/>
    <w:rsid w:val="00896D56"/>
    <w:rsid w:val="008A4534"/>
    <w:rsid w:val="008A5731"/>
    <w:rsid w:val="008A648C"/>
    <w:rsid w:val="008A7209"/>
    <w:rsid w:val="008B0D0B"/>
    <w:rsid w:val="008B6F99"/>
    <w:rsid w:val="008C59D0"/>
    <w:rsid w:val="008C6E02"/>
    <w:rsid w:val="008C70B6"/>
    <w:rsid w:val="008D038D"/>
    <w:rsid w:val="008D2FF7"/>
    <w:rsid w:val="008D3458"/>
    <w:rsid w:val="008D6044"/>
    <w:rsid w:val="008D616D"/>
    <w:rsid w:val="008E65B0"/>
    <w:rsid w:val="008F205E"/>
    <w:rsid w:val="008F4A66"/>
    <w:rsid w:val="008F5CF1"/>
    <w:rsid w:val="008F67D2"/>
    <w:rsid w:val="008F7181"/>
    <w:rsid w:val="0090629C"/>
    <w:rsid w:val="00912A97"/>
    <w:rsid w:val="00914056"/>
    <w:rsid w:val="0091498D"/>
    <w:rsid w:val="00915C73"/>
    <w:rsid w:val="00916C22"/>
    <w:rsid w:val="00917C8B"/>
    <w:rsid w:val="00917FBD"/>
    <w:rsid w:val="00920359"/>
    <w:rsid w:val="00921B26"/>
    <w:rsid w:val="009228BF"/>
    <w:rsid w:val="00927337"/>
    <w:rsid w:val="0093228D"/>
    <w:rsid w:val="0094249E"/>
    <w:rsid w:val="00942707"/>
    <w:rsid w:val="00942D4C"/>
    <w:rsid w:val="00950D2B"/>
    <w:rsid w:val="00955509"/>
    <w:rsid w:val="00961C31"/>
    <w:rsid w:val="00963052"/>
    <w:rsid w:val="0096676B"/>
    <w:rsid w:val="00967417"/>
    <w:rsid w:val="009677D1"/>
    <w:rsid w:val="009730A1"/>
    <w:rsid w:val="009741AE"/>
    <w:rsid w:val="0097574E"/>
    <w:rsid w:val="00982298"/>
    <w:rsid w:val="00983EFF"/>
    <w:rsid w:val="00984E84"/>
    <w:rsid w:val="009908DF"/>
    <w:rsid w:val="00992E3E"/>
    <w:rsid w:val="00992F32"/>
    <w:rsid w:val="00993FAE"/>
    <w:rsid w:val="009940CC"/>
    <w:rsid w:val="009A0260"/>
    <w:rsid w:val="009A514F"/>
    <w:rsid w:val="009C03DD"/>
    <w:rsid w:val="009C0B6D"/>
    <w:rsid w:val="009C104D"/>
    <w:rsid w:val="009C1CEE"/>
    <w:rsid w:val="009C43D4"/>
    <w:rsid w:val="009C4B7F"/>
    <w:rsid w:val="009C71EF"/>
    <w:rsid w:val="009D1119"/>
    <w:rsid w:val="009D2A86"/>
    <w:rsid w:val="009E2CD9"/>
    <w:rsid w:val="009E3FF1"/>
    <w:rsid w:val="009E5F0D"/>
    <w:rsid w:val="009E6237"/>
    <w:rsid w:val="009E6695"/>
    <w:rsid w:val="009F01AE"/>
    <w:rsid w:val="009F0BFD"/>
    <w:rsid w:val="009F7CD1"/>
    <w:rsid w:val="00A002D0"/>
    <w:rsid w:val="00A01D2F"/>
    <w:rsid w:val="00A051C4"/>
    <w:rsid w:val="00A065EE"/>
    <w:rsid w:val="00A11B34"/>
    <w:rsid w:val="00A140BF"/>
    <w:rsid w:val="00A22612"/>
    <w:rsid w:val="00A23307"/>
    <w:rsid w:val="00A27C45"/>
    <w:rsid w:val="00A323B0"/>
    <w:rsid w:val="00A37F11"/>
    <w:rsid w:val="00A42190"/>
    <w:rsid w:val="00A4470D"/>
    <w:rsid w:val="00A45B24"/>
    <w:rsid w:val="00A4788F"/>
    <w:rsid w:val="00A607CF"/>
    <w:rsid w:val="00A61ECE"/>
    <w:rsid w:val="00A64F4F"/>
    <w:rsid w:val="00A66134"/>
    <w:rsid w:val="00A717B3"/>
    <w:rsid w:val="00A810F8"/>
    <w:rsid w:val="00A8580F"/>
    <w:rsid w:val="00A85C85"/>
    <w:rsid w:val="00A91FEF"/>
    <w:rsid w:val="00A97468"/>
    <w:rsid w:val="00AA1414"/>
    <w:rsid w:val="00AA14C2"/>
    <w:rsid w:val="00AA16AE"/>
    <w:rsid w:val="00AA24E8"/>
    <w:rsid w:val="00AA6183"/>
    <w:rsid w:val="00AB136A"/>
    <w:rsid w:val="00AB5503"/>
    <w:rsid w:val="00AC261C"/>
    <w:rsid w:val="00AC4092"/>
    <w:rsid w:val="00AD00CA"/>
    <w:rsid w:val="00AD145A"/>
    <w:rsid w:val="00AD26DB"/>
    <w:rsid w:val="00AD3453"/>
    <w:rsid w:val="00AD7D0C"/>
    <w:rsid w:val="00AD7E1B"/>
    <w:rsid w:val="00AE199A"/>
    <w:rsid w:val="00AE39F7"/>
    <w:rsid w:val="00AE5ADB"/>
    <w:rsid w:val="00AF34D8"/>
    <w:rsid w:val="00AF39CD"/>
    <w:rsid w:val="00AF689B"/>
    <w:rsid w:val="00B0039F"/>
    <w:rsid w:val="00B02FC3"/>
    <w:rsid w:val="00B05863"/>
    <w:rsid w:val="00B07CBB"/>
    <w:rsid w:val="00B1646C"/>
    <w:rsid w:val="00B17FE2"/>
    <w:rsid w:val="00B207EF"/>
    <w:rsid w:val="00B209C0"/>
    <w:rsid w:val="00B25E7D"/>
    <w:rsid w:val="00B30A06"/>
    <w:rsid w:val="00B31F03"/>
    <w:rsid w:val="00B32E75"/>
    <w:rsid w:val="00B34803"/>
    <w:rsid w:val="00B35D7F"/>
    <w:rsid w:val="00B36062"/>
    <w:rsid w:val="00B4051B"/>
    <w:rsid w:val="00B4265D"/>
    <w:rsid w:val="00B475E3"/>
    <w:rsid w:val="00B53733"/>
    <w:rsid w:val="00B54926"/>
    <w:rsid w:val="00B56A74"/>
    <w:rsid w:val="00B5719E"/>
    <w:rsid w:val="00B60CDD"/>
    <w:rsid w:val="00B613CA"/>
    <w:rsid w:val="00B66E82"/>
    <w:rsid w:val="00B70F38"/>
    <w:rsid w:val="00B71412"/>
    <w:rsid w:val="00B725B5"/>
    <w:rsid w:val="00B90E74"/>
    <w:rsid w:val="00BA2FD0"/>
    <w:rsid w:val="00BA3D02"/>
    <w:rsid w:val="00BA599B"/>
    <w:rsid w:val="00BB309C"/>
    <w:rsid w:val="00BB4E98"/>
    <w:rsid w:val="00BB6812"/>
    <w:rsid w:val="00BC0FEC"/>
    <w:rsid w:val="00BC44EA"/>
    <w:rsid w:val="00BC4843"/>
    <w:rsid w:val="00BC4F3D"/>
    <w:rsid w:val="00BC70A3"/>
    <w:rsid w:val="00BD3C79"/>
    <w:rsid w:val="00BD4310"/>
    <w:rsid w:val="00BE0557"/>
    <w:rsid w:val="00BE082B"/>
    <w:rsid w:val="00BE26F6"/>
    <w:rsid w:val="00BE69C3"/>
    <w:rsid w:val="00BF338B"/>
    <w:rsid w:val="00BF59DA"/>
    <w:rsid w:val="00C0296A"/>
    <w:rsid w:val="00C04CB1"/>
    <w:rsid w:val="00C111A6"/>
    <w:rsid w:val="00C118C7"/>
    <w:rsid w:val="00C16983"/>
    <w:rsid w:val="00C17096"/>
    <w:rsid w:val="00C21C1E"/>
    <w:rsid w:val="00C23DEA"/>
    <w:rsid w:val="00C27841"/>
    <w:rsid w:val="00C332D5"/>
    <w:rsid w:val="00C369DE"/>
    <w:rsid w:val="00C400C1"/>
    <w:rsid w:val="00C45612"/>
    <w:rsid w:val="00C54E58"/>
    <w:rsid w:val="00C73CA7"/>
    <w:rsid w:val="00C80045"/>
    <w:rsid w:val="00C86A06"/>
    <w:rsid w:val="00C939E3"/>
    <w:rsid w:val="00CA5A08"/>
    <w:rsid w:val="00CA5F38"/>
    <w:rsid w:val="00CB0854"/>
    <w:rsid w:val="00CB365A"/>
    <w:rsid w:val="00CB4675"/>
    <w:rsid w:val="00CB5454"/>
    <w:rsid w:val="00CB7938"/>
    <w:rsid w:val="00CB7DEB"/>
    <w:rsid w:val="00CC0218"/>
    <w:rsid w:val="00CC2421"/>
    <w:rsid w:val="00CC44B0"/>
    <w:rsid w:val="00CC6E0D"/>
    <w:rsid w:val="00CD1583"/>
    <w:rsid w:val="00CD1843"/>
    <w:rsid w:val="00CD19B9"/>
    <w:rsid w:val="00CD218A"/>
    <w:rsid w:val="00CD64B9"/>
    <w:rsid w:val="00CD7D88"/>
    <w:rsid w:val="00CE02A9"/>
    <w:rsid w:val="00CE563C"/>
    <w:rsid w:val="00CE5912"/>
    <w:rsid w:val="00CF6D82"/>
    <w:rsid w:val="00CF7C72"/>
    <w:rsid w:val="00D10145"/>
    <w:rsid w:val="00D102DC"/>
    <w:rsid w:val="00D11C0D"/>
    <w:rsid w:val="00D11EF5"/>
    <w:rsid w:val="00D2138D"/>
    <w:rsid w:val="00D222AF"/>
    <w:rsid w:val="00D23E00"/>
    <w:rsid w:val="00D26128"/>
    <w:rsid w:val="00D35988"/>
    <w:rsid w:val="00D35B40"/>
    <w:rsid w:val="00D41BF8"/>
    <w:rsid w:val="00D5046D"/>
    <w:rsid w:val="00D533E2"/>
    <w:rsid w:val="00D5380B"/>
    <w:rsid w:val="00D56D53"/>
    <w:rsid w:val="00D63FCA"/>
    <w:rsid w:val="00D6661E"/>
    <w:rsid w:val="00D671CF"/>
    <w:rsid w:val="00D719B9"/>
    <w:rsid w:val="00D71ED1"/>
    <w:rsid w:val="00D7712E"/>
    <w:rsid w:val="00D80826"/>
    <w:rsid w:val="00D82208"/>
    <w:rsid w:val="00D82DB6"/>
    <w:rsid w:val="00D83355"/>
    <w:rsid w:val="00D83D52"/>
    <w:rsid w:val="00D85BCC"/>
    <w:rsid w:val="00D864E3"/>
    <w:rsid w:val="00D909CC"/>
    <w:rsid w:val="00D90DC4"/>
    <w:rsid w:val="00D95328"/>
    <w:rsid w:val="00DA44E3"/>
    <w:rsid w:val="00DA6610"/>
    <w:rsid w:val="00DB4227"/>
    <w:rsid w:val="00DB4B2F"/>
    <w:rsid w:val="00DB5DA4"/>
    <w:rsid w:val="00DC1F47"/>
    <w:rsid w:val="00DC4CBA"/>
    <w:rsid w:val="00DD1A3C"/>
    <w:rsid w:val="00DD2AA1"/>
    <w:rsid w:val="00DD38CE"/>
    <w:rsid w:val="00DE7AAE"/>
    <w:rsid w:val="00DE7B13"/>
    <w:rsid w:val="00DF0FEF"/>
    <w:rsid w:val="00DF1A6B"/>
    <w:rsid w:val="00DF20DE"/>
    <w:rsid w:val="00DF3684"/>
    <w:rsid w:val="00DF7753"/>
    <w:rsid w:val="00E02CD3"/>
    <w:rsid w:val="00E04AA7"/>
    <w:rsid w:val="00E10962"/>
    <w:rsid w:val="00E12C10"/>
    <w:rsid w:val="00E1505B"/>
    <w:rsid w:val="00E1755B"/>
    <w:rsid w:val="00E17C2F"/>
    <w:rsid w:val="00E2361B"/>
    <w:rsid w:val="00E25A6F"/>
    <w:rsid w:val="00E26AD3"/>
    <w:rsid w:val="00E317F3"/>
    <w:rsid w:val="00E364A2"/>
    <w:rsid w:val="00E41E1D"/>
    <w:rsid w:val="00E4238D"/>
    <w:rsid w:val="00E424BC"/>
    <w:rsid w:val="00E4471B"/>
    <w:rsid w:val="00E45B89"/>
    <w:rsid w:val="00E46C30"/>
    <w:rsid w:val="00E4727B"/>
    <w:rsid w:val="00E524F5"/>
    <w:rsid w:val="00E53873"/>
    <w:rsid w:val="00E569EE"/>
    <w:rsid w:val="00E667AE"/>
    <w:rsid w:val="00E67D4E"/>
    <w:rsid w:val="00E71D62"/>
    <w:rsid w:val="00E7312E"/>
    <w:rsid w:val="00E73670"/>
    <w:rsid w:val="00E742A0"/>
    <w:rsid w:val="00E75D35"/>
    <w:rsid w:val="00E77AF8"/>
    <w:rsid w:val="00E806FB"/>
    <w:rsid w:val="00E81763"/>
    <w:rsid w:val="00E834B5"/>
    <w:rsid w:val="00E87398"/>
    <w:rsid w:val="00E940C8"/>
    <w:rsid w:val="00E94ACB"/>
    <w:rsid w:val="00EA4563"/>
    <w:rsid w:val="00EB1D54"/>
    <w:rsid w:val="00EB3AB6"/>
    <w:rsid w:val="00EB590F"/>
    <w:rsid w:val="00EB61E3"/>
    <w:rsid w:val="00EB7490"/>
    <w:rsid w:val="00EC141A"/>
    <w:rsid w:val="00EC1CE7"/>
    <w:rsid w:val="00EC250A"/>
    <w:rsid w:val="00ED126F"/>
    <w:rsid w:val="00ED6C75"/>
    <w:rsid w:val="00EE009F"/>
    <w:rsid w:val="00EE07C5"/>
    <w:rsid w:val="00EE1481"/>
    <w:rsid w:val="00EE4345"/>
    <w:rsid w:val="00EE7D26"/>
    <w:rsid w:val="00EF0155"/>
    <w:rsid w:val="00EF6E42"/>
    <w:rsid w:val="00EF7CA9"/>
    <w:rsid w:val="00F016AF"/>
    <w:rsid w:val="00F02696"/>
    <w:rsid w:val="00F05C95"/>
    <w:rsid w:val="00F06FFF"/>
    <w:rsid w:val="00F110CE"/>
    <w:rsid w:val="00F12F75"/>
    <w:rsid w:val="00F15D6C"/>
    <w:rsid w:val="00F1604F"/>
    <w:rsid w:val="00F2109F"/>
    <w:rsid w:val="00F21A9E"/>
    <w:rsid w:val="00F233C4"/>
    <w:rsid w:val="00F27419"/>
    <w:rsid w:val="00F307E4"/>
    <w:rsid w:val="00F323D0"/>
    <w:rsid w:val="00F325C3"/>
    <w:rsid w:val="00F357AF"/>
    <w:rsid w:val="00F360BC"/>
    <w:rsid w:val="00F40FF9"/>
    <w:rsid w:val="00F45C40"/>
    <w:rsid w:val="00F47C4A"/>
    <w:rsid w:val="00F5121D"/>
    <w:rsid w:val="00F536D6"/>
    <w:rsid w:val="00F55D80"/>
    <w:rsid w:val="00F650FB"/>
    <w:rsid w:val="00F734C0"/>
    <w:rsid w:val="00F76313"/>
    <w:rsid w:val="00F77729"/>
    <w:rsid w:val="00F777F3"/>
    <w:rsid w:val="00F81C1E"/>
    <w:rsid w:val="00F85192"/>
    <w:rsid w:val="00F857E9"/>
    <w:rsid w:val="00F86ADD"/>
    <w:rsid w:val="00F9165C"/>
    <w:rsid w:val="00F965BF"/>
    <w:rsid w:val="00FA110F"/>
    <w:rsid w:val="00FA19A8"/>
    <w:rsid w:val="00FA1F5C"/>
    <w:rsid w:val="00FA67B2"/>
    <w:rsid w:val="00FA75D4"/>
    <w:rsid w:val="00FB61D2"/>
    <w:rsid w:val="00FB7B63"/>
    <w:rsid w:val="00FC0C1E"/>
    <w:rsid w:val="00FC493C"/>
    <w:rsid w:val="00FC4E55"/>
    <w:rsid w:val="00FD3BC1"/>
    <w:rsid w:val="00FE0FB1"/>
    <w:rsid w:val="00FE1702"/>
    <w:rsid w:val="00FE38FD"/>
    <w:rsid w:val="00FE56D6"/>
    <w:rsid w:val="00FE5BF4"/>
    <w:rsid w:val="00FF31BD"/>
    <w:rsid w:val="00FF4519"/>
    <w:rsid w:val="00FF5DA9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671CFDD3"/>
  <w15:docId w15:val="{52B1F735-8686-4D2B-B0F3-AF9273AA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00141"/>
    <w:rPr>
      <w:rFonts w:ascii="Century Gothic" w:hAnsi="Century Gothic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11B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0E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E74"/>
    <w:rPr>
      <w:rFonts w:ascii="Century Gothic" w:hAnsi="Century Gothic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B90E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E74"/>
    <w:rPr>
      <w:rFonts w:ascii="Century Gothic" w:hAnsi="Century Gothic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90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E7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2A0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A0873"/>
    <w:pPr>
      <w:spacing w:after="100" w:afterAutospacing="1" w:line="312" w:lineRule="auto"/>
    </w:pPr>
    <w:rPr>
      <w:rFonts w:ascii="Arial" w:hAnsi="Arial" w:cs="Arial"/>
      <w:color w:val="000000"/>
      <w:sz w:val="23"/>
      <w:szCs w:val="23"/>
    </w:rPr>
  </w:style>
  <w:style w:type="paragraph" w:styleId="ListParagraph">
    <w:name w:val="List Paragraph"/>
    <w:basedOn w:val="Normal"/>
    <w:uiPriority w:val="99"/>
    <w:qFormat/>
    <w:rsid w:val="002A0873"/>
    <w:pPr>
      <w:ind w:left="720"/>
      <w:contextualSpacing/>
    </w:pPr>
  </w:style>
  <w:style w:type="paragraph" w:styleId="BodyText2">
    <w:name w:val="Body Text 2"/>
    <w:basedOn w:val="Normal"/>
    <w:link w:val="BodyText2Char"/>
    <w:rsid w:val="002A0873"/>
    <w:pPr>
      <w:spacing w:after="120" w:line="480" w:lineRule="auto"/>
      <w:ind w:left="714" w:hanging="357"/>
    </w:pPr>
  </w:style>
  <w:style w:type="character" w:customStyle="1" w:styleId="BodyText2Char">
    <w:name w:val="Body Text 2 Char"/>
    <w:basedOn w:val="DefaultParagraphFont"/>
    <w:link w:val="BodyText2"/>
    <w:rsid w:val="002A0873"/>
    <w:rPr>
      <w:rFonts w:ascii="Century Gothic" w:hAnsi="Century Gothic"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4917A6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4917A6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rsid w:val="004917A6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rsid w:val="004917A6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B71412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6455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81C1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0D2A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2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2A33"/>
    <w:rPr>
      <w:rFonts w:ascii="Century Gothic" w:hAnsi="Century Gothic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D2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2A33"/>
    <w:rPr>
      <w:rFonts w:ascii="Century Gothic" w:hAnsi="Century Gothic"/>
      <w:b/>
      <w:bCs/>
      <w:lang w:val="en-US" w:eastAsia="en-US"/>
    </w:rPr>
  </w:style>
  <w:style w:type="table" w:customStyle="1" w:styleId="TableGrid6">
    <w:name w:val="Table Grid6"/>
    <w:basedOn w:val="TableNormal"/>
    <w:next w:val="TableGrid"/>
    <w:rsid w:val="00B66E82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77AF8"/>
    <w:rPr>
      <w:color w:val="808080"/>
    </w:rPr>
  </w:style>
  <w:style w:type="character" w:customStyle="1" w:styleId="Style1">
    <w:name w:val="Style1"/>
    <w:basedOn w:val="DefaultParagraphFont"/>
    <w:uiPriority w:val="1"/>
    <w:rsid w:val="00E77AF8"/>
    <w:rPr>
      <w:sz w:val="16"/>
    </w:rPr>
  </w:style>
  <w:style w:type="character" w:customStyle="1" w:styleId="Style2">
    <w:name w:val="Style2"/>
    <w:basedOn w:val="DefaultParagraphFont"/>
    <w:uiPriority w:val="1"/>
    <w:rsid w:val="005C1569"/>
    <w:rPr>
      <w:rFonts w:ascii="Arial Narrow" w:hAnsi="Arial Narrow"/>
      <w:sz w:val="16"/>
    </w:rPr>
  </w:style>
  <w:style w:type="paragraph" w:customStyle="1" w:styleId="Default">
    <w:name w:val="Default"/>
    <w:rsid w:val="004C4026"/>
    <w:pPr>
      <w:autoSpaceDE w:val="0"/>
      <w:autoSpaceDN w:val="0"/>
      <w:adjustRightInd w:val="0"/>
    </w:pPr>
    <w:rPr>
      <w:rFonts w:ascii="AvantGarde CondBook" w:hAnsi="AvantGarde CondBook" w:cs="AvantGarde CondBook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11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EE7D26"/>
    <w:rPr>
      <w:rFonts w:ascii="Century Gothic" w:hAnsi="Century Gothic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3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.unisa.edu.au/siteassets/human-resources/ptc/files/forms/safety-and-wellbeing/whs77.docx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.unisa.edu.au/siteassets/human-resources/ptc/files/forms/safety-and-wellbeing/whs28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.unisa.edu.au/staff/facilities/contractors-and-consultants/contractor-induc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r.chemwatch.net/chemwatch.web/home" TargetMode="External"/><Relationship Id="rId10" Type="http://schemas.openxmlformats.org/officeDocument/2006/relationships/hyperlink" Target="https://i.unisa.edu.au/siteassets/human-resources/ptc/files/forms/safety-and-wellbeing/whs76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.unisa.edu.au/siteassets/staff/finance/forms/fs28.doc" TargetMode="External"/><Relationship Id="rId14" Type="http://schemas.openxmlformats.org/officeDocument/2006/relationships/hyperlink" Target="https://i.unisa.edu.au/staff/facilities/contractors-and-consultants/permit-to-wor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E6E77085454F9AB01489A6C90AE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252A8-9593-4111-A117-948C36DDC04B}"/>
      </w:docPartPr>
      <w:docPartBody>
        <w:p w:rsidR="00F97D27" w:rsidRDefault="001C5868" w:rsidP="001C5868">
          <w:pPr>
            <w:pStyle w:val="0EE6E77085454F9AB01489A6C90AEF1932"/>
          </w:pPr>
          <w:r w:rsidRPr="0001440F">
            <w:rPr>
              <w:rStyle w:val="PlaceholderText"/>
              <w:rFonts w:ascii="Arial Narrow" w:hAnsi="Arial Narrow"/>
              <w:sz w:val="16"/>
              <w:szCs w:val="16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46E65A8BE23A4B7EAAD0A7C8B580C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F3F8B-8BF2-4781-9BF9-D36FB918B1C5}"/>
      </w:docPartPr>
      <w:docPartBody>
        <w:p w:rsidR="00F97D27" w:rsidRDefault="001C5868" w:rsidP="001C5868">
          <w:pPr>
            <w:pStyle w:val="46E65A8BE23A4B7EAAD0A7C8B580CBD031"/>
          </w:pPr>
          <w:r w:rsidRPr="00E940C8">
            <w:rPr>
              <w:rStyle w:val="PlaceholderText"/>
              <w:rFonts w:ascii="Arial Narrow" w:hAnsi="Arial Narrow"/>
              <w:sz w:val="16"/>
              <w:szCs w:val="16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1FFE029A870243A4827433C783A2F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D9A85-35B2-4889-82B3-7DBB22BEDAE7}"/>
      </w:docPartPr>
      <w:docPartBody>
        <w:p w:rsidR="00F97D27" w:rsidRDefault="001C5868" w:rsidP="001C5868">
          <w:pPr>
            <w:pStyle w:val="1FFE029A870243A4827433C783A2F40031"/>
          </w:pPr>
          <w:r w:rsidRPr="00E940C8">
            <w:rPr>
              <w:rStyle w:val="PlaceholderText"/>
              <w:rFonts w:ascii="Arial Narrow" w:hAnsi="Arial Narrow"/>
              <w:sz w:val="16"/>
              <w:szCs w:val="16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4CC26ABF69D347848041CE2FBFB21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CF2CA-DA2D-4294-9C2B-DBE980FBA78D}"/>
      </w:docPartPr>
      <w:docPartBody>
        <w:p w:rsidR="00F97D27" w:rsidRDefault="001C5868" w:rsidP="001C5868">
          <w:pPr>
            <w:pStyle w:val="4CC26ABF69D347848041CE2FBFB211A231"/>
          </w:pPr>
          <w:r w:rsidRPr="00E940C8">
            <w:rPr>
              <w:rStyle w:val="PlaceholderText"/>
              <w:rFonts w:ascii="Arial Narrow" w:hAnsi="Arial Narrow"/>
              <w:sz w:val="16"/>
              <w:szCs w:val="16"/>
              <w:shd w:val="clear" w:color="auto" w:fill="D9D9D9" w:themeFill="background1" w:themeFillShade="D9"/>
            </w:rPr>
            <w:t>Click here to enter a date.</w:t>
          </w:r>
        </w:p>
      </w:docPartBody>
    </w:docPart>
    <w:docPart>
      <w:docPartPr>
        <w:name w:val="F40F9938C74342BCA67946426F30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5721F-6619-47C2-8793-49FCFCE3302D}"/>
      </w:docPartPr>
      <w:docPartBody>
        <w:p w:rsidR="00FE429D" w:rsidRDefault="001C5868" w:rsidP="001C5868">
          <w:pPr>
            <w:pStyle w:val="F40F9938C74342BCA67946426F306CD13"/>
          </w:pPr>
          <w:r w:rsidRPr="00E940C8">
            <w:rPr>
              <w:rStyle w:val="PlaceholderText"/>
              <w:rFonts w:ascii="Arial Narrow" w:hAnsi="Arial Narrow"/>
              <w:sz w:val="16"/>
              <w:szCs w:val="16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A60240541B7C4E6EB75E03EE4C06B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D4FC8-52CB-433A-B645-07C77425B41D}"/>
      </w:docPartPr>
      <w:docPartBody>
        <w:p w:rsidR="00FE429D" w:rsidRDefault="001C5868" w:rsidP="001C5868">
          <w:pPr>
            <w:pStyle w:val="A60240541B7C4E6EB75E03EE4C06B3623"/>
          </w:pPr>
          <w:r w:rsidRPr="00E940C8">
            <w:rPr>
              <w:rStyle w:val="PlaceholderText"/>
              <w:rFonts w:ascii="Arial Narrow" w:hAnsi="Arial Narrow"/>
              <w:sz w:val="16"/>
              <w:szCs w:val="16"/>
              <w:shd w:val="clear" w:color="auto" w:fill="D9D9D9" w:themeFill="background1" w:themeFillShade="D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 CondBook">
    <w:altName w:val="AvantGarde Cond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LT Std 55 Roman">
    <w:altName w:val="Calibri"/>
    <w:charset w:val="00"/>
    <w:family w:val="auto"/>
    <w:pitch w:val="default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76B"/>
    <w:rsid w:val="001C5868"/>
    <w:rsid w:val="00282184"/>
    <w:rsid w:val="002C42FF"/>
    <w:rsid w:val="004754CF"/>
    <w:rsid w:val="0060081C"/>
    <w:rsid w:val="00692B08"/>
    <w:rsid w:val="007C276B"/>
    <w:rsid w:val="008B54DF"/>
    <w:rsid w:val="00A12B48"/>
    <w:rsid w:val="00D13E01"/>
    <w:rsid w:val="00F15604"/>
    <w:rsid w:val="00F97D27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5868"/>
    <w:rPr>
      <w:color w:val="808080"/>
    </w:rPr>
  </w:style>
  <w:style w:type="paragraph" w:customStyle="1" w:styleId="51D60DAF168F4A0BBDB12BFBAA979BAE">
    <w:name w:val="51D60DAF168F4A0BBDB12BFBAA979BAE"/>
  </w:style>
  <w:style w:type="paragraph" w:customStyle="1" w:styleId="F57960EBE8344873B07898E29038C830">
    <w:name w:val="F57960EBE8344873B07898E29038C830"/>
  </w:style>
  <w:style w:type="paragraph" w:customStyle="1" w:styleId="06B42AE4804F4FBB89A0FB8A604279E1">
    <w:name w:val="06B42AE4804F4FBB89A0FB8A604279E1"/>
  </w:style>
  <w:style w:type="paragraph" w:customStyle="1" w:styleId="AF0C6E1819C24EFF8DEF214BCE190F50">
    <w:name w:val="AF0C6E1819C24EFF8DEF214BCE190F50"/>
  </w:style>
  <w:style w:type="paragraph" w:customStyle="1" w:styleId="D378C959DF974A77BC7A3D998D923C50">
    <w:name w:val="D378C959DF974A77BC7A3D998D923C50"/>
  </w:style>
  <w:style w:type="paragraph" w:customStyle="1" w:styleId="F57960EBE8344873B07898E29038C8301">
    <w:name w:val="F57960EBE8344873B07898E29038C8301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1">
    <w:name w:val="06B42AE4804F4FBB89A0FB8A604279E11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1">
    <w:name w:val="AF0C6E1819C24EFF8DEF214BCE190F501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1">
    <w:name w:val="D378C959DF974A77BC7A3D998D923C501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2">
    <w:name w:val="F57960EBE8344873B07898E29038C8302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2">
    <w:name w:val="06B42AE4804F4FBB89A0FB8A604279E12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2">
    <w:name w:val="AF0C6E1819C24EFF8DEF214BCE190F502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2">
    <w:name w:val="D378C959DF974A77BC7A3D998D923C502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3">
    <w:name w:val="F57960EBE8344873B07898E29038C8303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3">
    <w:name w:val="06B42AE4804F4FBB89A0FB8A604279E13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3">
    <w:name w:val="AF0C6E1819C24EFF8DEF214BCE190F503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3">
    <w:name w:val="D378C959DF974A77BC7A3D998D923C503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4">
    <w:name w:val="F57960EBE8344873B07898E29038C8304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4">
    <w:name w:val="06B42AE4804F4FBB89A0FB8A604279E14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4">
    <w:name w:val="AF0C6E1819C24EFF8DEF214BCE190F504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4">
    <w:name w:val="D378C959DF974A77BC7A3D998D923C504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5">
    <w:name w:val="F57960EBE8344873B07898E29038C8305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5">
    <w:name w:val="06B42AE4804F4FBB89A0FB8A604279E15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5">
    <w:name w:val="AF0C6E1819C24EFF8DEF214BCE190F505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5">
    <w:name w:val="D378C959DF974A77BC7A3D998D923C505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6">
    <w:name w:val="F57960EBE8344873B07898E29038C8306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6">
    <w:name w:val="06B42AE4804F4FBB89A0FB8A604279E16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6">
    <w:name w:val="AF0C6E1819C24EFF8DEF214BCE190F506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6">
    <w:name w:val="D378C959DF974A77BC7A3D998D923C506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7">
    <w:name w:val="F57960EBE8344873B07898E29038C8307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7">
    <w:name w:val="06B42AE4804F4FBB89A0FB8A604279E17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7">
    <w:name w:val="AF0C6E1819C24EFF8DEF214BCE190F507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7">
    <w:name w:val="D378C959DF974A77BC7A3D998D923C507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8">
    <w:name w:val="F57960EBE8344873B07898E29038C8308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8">
    <w:name w:val="06B42AE4804F4FBB89A0FB8A604279E18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8">
    <w:name w:val="AF0C6E1819C24EFF8DEF214BCE190F508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8">
    <w:name w:val="D378C959DF974A77BC7A3D998D923C508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9">
    <w:name w:val="F57960EBE8344873B07898E29038C8309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9">
    <w:name w:val="06B42AE4804F4FBB89A0FB8A604279E19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9">
    <w:name w:val="AF0C6E1819C24EFF8DEF214BCE190F509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9">
    <w:name w:val="D378C959DF974A77BC7A3D998D923C509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10">
    <w:name w:val="F57960EBE8344873B07898E29038C83010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10">
    <w:name w:val="06B42AE4804F4FBB89A0FB8A604279E110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10">
    <w:name w:val="AF0C6E1819C24EFF8DEF214BCE190F5010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10">
    <w:name w:val="D378C959DF974A77BC7A3D998D923C5010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11">
    <w:name w:val="F57960EBE8344873B07898E29038C83011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11">
    <w:name w:val="06B42AE4804F4FBB89A0FB8A604279E111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11">
    <w:name w:val="AF0C6E1819C24EFF8DEF214BCE190F5011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11">
    <w:name w:val="D378C959DF974A77BC7A3D998D923C5011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12">
    <w:name w:val="F57960EBE8344873B07898E29038C83012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12">
    <w:name w:val="06B42AE4804F4FBB89A0FB8A604279E112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12">
    <w:name w:val="AF0C6E1819C24EFF8DEF214BCE190F5012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12">
    <w:name w:val="D378C959DF974A77BC7A3D998D923C5012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13">
    <w:name w:val="F57960EBE8344873B07898E29038C83013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13">
    <w:name w:val="06B42AE4804F4FBB89A0FB8A604279E113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13">
    <w:name w:val="AF0C6E1819C24EFF8DEF214BCE190F5013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13">
    <w:name w:val="D378C959DF974A77BC7A3D998D923C5013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14">
    <w:name w:val="F57960EBE8344873B07898E29038C83014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14">
    <w:name w:val="06B42AE4804F4FBB89A0FB8A604279E114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14">
    <w:name w:val="AF0C6E1819C24EFF8DEF214BCE190F5014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14">
    <w:name w:val="D378C959DF974A77BC7A3D998D923C5014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15">
    <w:name w:val="F57960EBE8344873B07898E29038C83015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15">
    <w:name w:val="06B42AE4804F4FBB89A0FB8A604279E115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15">
    <w:name w:val="AF0C6E1819C24EFF8DEF214BCE190F5015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15">
    <w:name w:val="D378C959DF974A77BC7A3D998D923C5015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16">
    <w:name w:val="F57960EBE8344873B07898E29038C83016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16">
    <w:name w:val="06B42AE4804F4FBB89A0FB8A604279E116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16">
    <w:name w:val="AF0C6E1819C24EFF8DEF214BCE190F5016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16">
    <w:name w:val="D378C959DF974A77BC7A3D998D923C5016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17">
    <w:name w:val="F57960EBE8344873B07898E29038C83017"/>
    <w:rsid w:val="00A12B4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17">
    <w:name w:val="06B42AE4804F4FBB89A0FB8A604279E117"/>
    <w:rsid w:val="00A12B4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17">
    <w:name w:val="AF0C6E1819C24EFF8DEF214BCE190F5017"/>
    <w:rsid w:val="00A12B4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17">
    <w:name w:val="D378C959DF974A77BC7A3D998D923C5017"/>
    <w:rsid w:val="00A12B4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18">
    <w:name w:val="F57960EBE8344873B07898E29038C83018"/>
    <w:rsid w:val="00A12B4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18">
    <w:name w:val="06B42AE4804F4FBB89A0FB8A604279E118"/>
    <w:rsid w:val="00A12B4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18">
    <w:name w:val="AF0C6E1819C24EFF8DEF214BCE190F5018"/>
    <w:rsid w:val="00A12B4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18">
    <w:name w:val="D378C959DF974A77BC7A3D998D923C5018"/>
    <w:rsid w:val="00A12B4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19">
    <w:name w:val="F57960EBE8344873B07898E29038C830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19">
    <w:name w:val="06B42AE4804F4FBB89A0FB8A604279E1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19">
    <w:name w:val="AF0C6E1819C24EFF8DEF214BCE190F50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19">
    <w:name w:val="D378C959DF974A77BC7A3D998D923C50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20">
    <w:name w:val="F57960EBE8344873B07898E29038C830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20">
    <w:name w:val="06B42AE4804F4FBB89A0FB8A604279E1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20">
    <w:name w:val="AF0C6E1819C24EFF8DEF214BCE190F50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20">
    <w:name w:val="D378C959DF974A77BC7A3D998D923C50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21">
    <w:name w:val="F57960EBE8344873B07898E29038C830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21">
    <w:name w:val="06B42AE4804F4FBB89A0FB8A604279E1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21">
    <w:name w:val="AF0C6E1819C24EFF8DEF214BCE190F50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21">
    <w:name w:val="D378C959DF974A77BC7A3D998D923C50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3E4ED3FE5D744ECAD7A643A0E394FEE">
    <w:name w:val="B3E4ED3FE5D744ECAD7A643A0E394FEE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840B776FC4C4ACE8A2D948FA2D65B82">
    <w:name w:val="E840B776FC4C4ACE8A2D948FA2D65B82"/>
    <w:rsid w:val="00692B08"/>
  </w:style>
  <w:style w:type="paragraph" w:customStyle="1" w:styleId="E58202E4D23845AFA5733B6D9C5136C4">
    <w:name w:val="E58202E4D23845AFA5733B6D9C5136C4"/>
    <w:rsid w:val="00692B08"/>
  </w:style>
  <w:style w:type="paragraph" w:customStyle="1" w:styleId="65350E0C32FF48119A670B848A084224">
    <w:name w:val="65350E0C32FF48119A670B848A084224"/>
    <w:rsid w:val="00692B08"/>
  </w:style>
  <w:style w:type="paragraph" w:customStyle="1" w:styleId="EBEB37AA56164E53A68E0335566139B6">
    <w:name w:val="EBEB37AA56164E53A68E0335566139B6"/>
    <w:rsid w:val="00692B08"/>
  </w:style>
  <w:style w:type="paragraph" w:customStyle="1" w:styleId="33697712B1D64185AD71267CC6C50AE9">
    <w:name w:val="33697712B1D64185AD71267CC6C50AE9"/>
    <w:rsid w:val="00692B08"/>
  </w:style>
  <w:style w:type="paragraph" w:customStyle="1" w:styleId="F244850837554459945145D2D8A2DF09">
    <w:name w:val="F244850837554459945145D2D8A2DF09"/>
    <w:rsid w:val="00692B08"/>
  </w:style>
  <w:style w:type="paragraph" w:customStyle="1" w:styleId="30A3B31E7C82447BACD922633524BA4C">
    <w:name w:val="30A3B31E7C82447BACD922633524BA4C"/>
    <w:rsid w:val="00692B08"/>
  </w:style>
  <w:style w:type="paragraph" w:customStyle="1" w:styleId="7FD068C2310C4E45979C6323F891902C">
    <w:name w:val="7FD068C2310C4E45979C6323F891902C"/>
    <w:rsid w:val="00692B08"/>
  </w:style>
  <w:style w:type="paragraph" w:customStyle="1" w:styleId="4A816F9161EB403B826E4BAB224482F2">
    <w:name w:val="4A816F9161EB403B826E4BAB224482F2"/>
    <w:rsid w:val="00692B08"/>
  </w:style>
  <w:style w:type="paragraph" w:customStyle="1" w:styleId="A8A3576087BF41228F05FDE6740AC319">
    <w:name w:val="A8A3576087BF41228F05FDE6740AC319"/>
    <w:rsid w:val="00692B08"/>
  </w:style>
  <w:style w:type="paragraph" w:customStyle="1" w:styleId="4984C14AA6964DDB8B212D1672A2C5E1">
    <w:name w:val="4984C14AA6964DDB8B212D1672A2C5E1"/>
    <w:rsid w:val="00692B08"/>
  </w:style>
  <w:style w:type="paragraph" w:customStyle="1" w:styleId="DD58AF5BFB324050AF5DB8638620C73F">
    <w:name w:val="DD58AF5BFB324050AF5DB8638620C73F"/>
    <w:rsid w:val="00692B08"/>
  </w:style>
  <w:style w:type="paragraph" w:customStyle="1" w:styleId="F57960EBE8344873B07898E29038C83022">
    <w:name w:val="F57960EBE8344873B07898E29038C830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22">
    <w:name w:val="06B42AE4804F4FBB89A0FB8A604279E1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22">
    <w:name w:val="AF0C6E1819C24EFF8DEF214BCE190F50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22">
    <w:name w:val="D378C959DF974A77BC7A3D998D923C50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1">
    <w:name w:val="E58202E4D23845AFA5733B6D9C5136C4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1">
    <w:name w:val="EBEB37AA56164E53A68E0335566139B6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1">
    <w:name w:val="33697712B1D64185AD71267CC6C50AE9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1">
    <w:name w:val="F244850837554459945145D2D8A2DF09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1">
    <w:name w:val="30A3B31E7C82447BACD922633524BA4C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1">
    <w:name w:val="7FD068C2310C4E45979C6323F891902C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A3576087BF41228F05FDE6740AC3191">
    <w:name w:val="A8A3576087BF41228F05FDE6740AC319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984C14AA6964DDB8B212D1672A2C5E11">
    <w:name w:val="4984C14AA6964DDB8B212D1672A2C5E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D58AF5BFB324050AF5DB8638620C73F1">
    <w:name w:val="DD58AF5BFB324050AF5DB8638620C73F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23">
    <w:name w:val="F57960EBE8344873B07898E29038C8302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23">
    <w:name w:val="06B42AE4804F4FBB89A0FB8A604279E12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23">
    <w:name w:val="AF0C6E1819C24EFF8DEF214BCE190F502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23">
    <w:name w:val="D378C959DF974A77BC7A3D998D923C502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2">
    <w:name w:val="E58202E4D23845AFA5733B6D9C5136C4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2">
    <w:name w:val="EBEB37AA56164E53A68E0335566139B6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2">
    <w:name w:val="33697712B1D64185AD71267CC6C50AE9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2">
    <w:name w:val="F244850837554459945145D2D8A2DF09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2">
    <w:name w:val="30A3B31E7C82447BACD922633524BA4C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2">
    <w:name w:val="7FD068C2310C4E45979C6323F891902C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A3576087BF41228F05FDE6740AC3192">
    <w:name w:val="A8A3576087BF41228F05FDE6740AC319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984C14AA6964DDB8B212D1672A2C5E12">
    <w:name w:val="4984C14AA6964DDB8B212D1672A2C5E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D58AF5BFB324050AF5DB8638620C73F2">
    <w:name w:val="DD58AF5BFB324050AF5DB8638620C73F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24">
    <w:name w:val="F57960EBE8344873B07898E29038C8302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24">
    <w:name w:val="06B42AE4804F4FBB89A0FB8A604279E12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24">
    <w:name w:val="AF0C6E1819C24EFF8DEF214BCE190F502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24">
    <w:name w:val="D378C959DF974A77BC7A3D998D923C502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3">
    <w:name w:val="E58202E4D23845AFA5733B6D9C5136C4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3">
    <w:name w:val="EBEB37AA56164E53A68E0335566139B6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3">
    <w:name w:val="33697712B1D64185AD71267CC6C50AE9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3">
    <w:name w:val="F244850837554459945145D2D8A2DF09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3">
    <w:name w:val="30A3B31E7C82447BACD922633524BA4C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3">
    <w:name w:val="7FD068C2310C4E45979C6323F891902C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A3576087BF41228F05FDE6740AC3193">
    <w:name w:val="A8A3576087BF41228F05FDE6740AC319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984C14AA6964DDB8B212D1672A2C5E13">
    <w:name w:val="4984C14AA6964DDB8B212D1672A2C5E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D58AF5BFB324050AF5DB8638620C73F3">
    <w:name w:val="DD58AF5BFB324050AF5DB8638620C73F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25">
    <w:name w:val="F57960EBE8344873B07898E29038C8302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25">
    <w:name w:val="06B42AE4804F4FBB89A0FB8A604279E12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25">
    <w:name w:val="AF0C6E1819C24EFF8DEF214BCE190F502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25">
    <w:name w:val="D378C959DF974A77BC7A3D998D923C502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4">
    <w:name w:val="E58202E4D23845AFA5733B6D9C5136C4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4">
    <w:name w:val="EBEB37AA56164E53A68E0335566139B6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4">
    <w:name w:val="33697712B1D64185AD71267CC6C50AE9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4">
    <w:name w:val="F244850837554459945145D2D8A2DF09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4">
    <w:name w:val="30A3B31E7C82447BACD922633524BA4C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4">
    <w:name w:val="7FD068C2310C4E45979C6323F891902C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A3576087BF41228F05FDE6740AC3194">
    <w:name w:val="A8A3576087BF41228F05FDE6740AC319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984C14AA6964DDB8B212D1672A2C5E14">
    <w:name w:val="4984C14AA6964DDB8B212D1672A2C5E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D58AF5BFB324050AF5DB8638620C73F4">
    <w:name w:val="DD58AF5BFB324050AF5DB8638620C73F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26">
    <w:name w:val="F57960EBE8344873B07898E29038C8302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26">
    <w:name w:val="06B42AE4804F4FBB89A0FB8A604279E12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26">
    <w:name w:val="AF0C6E1819C24EFF8DEF214BCE190F502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26">
    <w:name w:val="D378C959DF974A77BC7A3D998D923C502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5">
    <w:name w:val="E58202E4D23845AFA5733B6D9C5136C4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5">
    <w:name w:val="EBEB37AA56164E53A68E0335566139B6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5">
    <w:name w:val="33697712B1D64185AD71267CC6C50AE9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5">
    <w:name w:val="F244850837554459945145D2D8A2DF09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5">
    <w:name w:val="30A3B31E7C82447BACD922633524BA4C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5">
    <w:name w:val="7FD068C2310C4E45979C6323F891902C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A3576087BF41228F05FDE6740AC3195">
    <w:name w:val="A8A3576087BF41228F05FDE6740AC319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984C14AA6964DDB8B212D1672A2C5E15">
    <w:name w:val="4984C14AA6964DDB8B212D1672A2C5E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D58AF5BFB324050AF5DB8638620C73F5">
    <w:name w:val="DD58AF5BFB324050AF5DB8638620C73F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27">
    <w:name w:val="F57960EBE8344873B07898E29038C8302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27">
    <w:name w:val="06B42AE4804F4FBB89A0FB8A604279E12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27">
    <w:name w:val="AF0C6E1819C24EFF8DEF214BCE190F502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27">
    <w:name w:val="D378C959DF974A77BC7A3D998D923C502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6">
    <w:name w:val="E58202E4D23845AFA5733B6D9C5136C4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6">
    <w:name w:val="EBEB37AA56164E53A68E0335566139B6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6">
    <w:name w:val="33697712B1D64185AD71267CC6C50AE9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6">
    <w:name w:val="F244850837554459945145D2D8A2DF09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6">
    <w:name w:val="30A3B31E7C82447BACD922633524BA4C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6">
    <w:name w:val="7FD068C2310C4E45979C6323F891902C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A3576087BF41228F05FDE6740AC3196">
    <w:name w:val="A8A3576087BF41228F05FDE6740AC319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984C14AA6964DDB8B212D1672A2C5E16">
    <w:name w:val="4984C14AA6964DDB8B212D1672A2C5E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D58AF5BFB324050AF5DB8638620C73F6">
    <w:name w:val="DD58AF5BFB324050AF5DB8638620C73F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28">
    <w:name w:val="F57960EBE8344873B07898E29038C8302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28">
    <w:name w:val="06B42AE4804F4FBB89A0FB8A604279E12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28">
    <w:name w:val="AF0C6E1819C24EFF8DEF214BCE190F502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28">
    <w:name w:val="D378C959DF974A77BC7A3D998D923C502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7">
    <w:name w:val="E58202E4D23845AFA5733B6D9C5136C4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7">
    <w:name w:val="EBEB37AA56164E53A68E0335566139B6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7">
    <w:name w:val="33697712B1D64185AD71267CC6C50AE9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7">
    <w:name w:val="F244850837554459945145D2D8A2DF09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7">
    <w:name w:val="30A3B31E7C82447BACD922633524BA4C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7">
    <w:name w:val="7FD068C2310C4E45979C6323F891902C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A3576087BF41228F05FDE6740AC3197">
    <w:name w:val="A8A3576087BF41228F05FDE6740AC319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984C14AA6964DDB8B212D1672A2C5E17">
    <w:name w:val="4984C14AA6964DDB8B212D1672A2C5E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D58AF5BFB324050AF5DB8638620C73F7">
    <w:name w:val="DD58AF5BFB324050AF5DB8638620C73F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29">
    <w:name w:val="F57960EBE8344873B07898E29038C8302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29">
    <w:name w:val="06B42AE4804F4FBB89A0FB8A604279E12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29">
    <w:name w:val="AF0C6E1819C24EFF8DEF214BCE190F502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29">
    <w:name w:val="D378C959DF974A77BC7A3D998D923C502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8">
    <w:name w:val="E58202E4D23845AFA5733B6D9C5136C4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8">
    <w:name w:val="EBEB37AA56164E53A68E0335566139B6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8">
    <w:name w:val="33697712B1D64185AD71267CC6C50AE9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8">
    <w:name w:val="F244850837554459945145D2D8A2DF09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8">
    <w:name w:val="30A3B31E7C82447BACD922633524BA4C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8">
    <w:name w:val="7FD068C2310C4E45979C6323F891902C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A3576087BF41228F05FDE6740AC3198">
    <w:name w:val="A8A3576087BF41228F05FDE6740AC319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984C14AA6964DDB8B212D1672A2C5E18">
    <w:name w:val="4984C14AA6964DDB8B212D1672A2C5E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D58AF5BFB324050AF5DB8638620C73F8">
    <w:name w:val="DD58AF5BFB324050AF5DB8638620C73F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30">
    <w:name w:val="F57960EBE8344873B07898E29038C8303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30">
    <w:name w:val="06B42AE4804F4FBB89A0FB8A604279E13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30">
    <w:name w:val="AF0C6E1819C24EFF8DEF214BCE190F503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30">
    <w:name w:val="D378C959DF974A77BC7A3D998D923C503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9">
    <w:name w:val="E58202E4D23845AFA5733B6D9C5136C4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9">
    <w:name w:val="EBEB37AA56164E53A68E0335566139B6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9">
    <w:name w:val="33697712B1D64185AD71267CC6C50AE9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9">
    <w:name w:val="F244850837554459945145D2D8A2DF09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9">
    <w:name w:val="30A3B31E7C82447BACD922633524BA4C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9">
    <w:name w:val="7FD068C2310C4E45979C6323F891902C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A3576087BF41228F05FDE6740AC3199">
    <w:name w:val="A8A3576087BF41228F05FDE6740AC319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984C14AA6964DDB8B212D1672A2C5E19">
    <w:name w:val="4984C14AA6964DDB8B212D1672A2C5E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D58AF5BFB324050AF5DB8638620C73F9">
    <w:name w:val="DD58AF5BFB324050AF5DB8638620C73F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">
    <w:name w:val="80AACF96689B486498B4E9458729308B"/>
    <w:rsid w:val="00692B08"/>
  </w:style>
  <w:style w:type="paragraph" w:customStyle="1" w:styleId="534E78F91D4C41F48DAD17CE3F3CE395">
    <w:name w:val="534E78F91D4C41F48DAD17CE3F3CE395"/>
    <w:rsid w:val="00692B08"/>
  </w:style>
  <w:style w:type="paragraph" w:customStyle="1" w:styleId="BE69BE965B034F9FB12A1560834ECC1B">
    <w:name w:val="BE69BE965B034F9FB12A1560834ECC1B"/>
    <w:rsid w:val="00692B08"/>
  </w:style>
  <w:style w:type="paragraph" w:customStyle="1" w:styleId="F57960EBE8344873B07898E29038C83031">
    <w:name w:val="F57960EBE8344873B07898E29038C8303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31">
    <w:name w:val="06B42AE4804F4FBB89A0FB8A604279E13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31">
    <w:name w:val="AF0C6E1819C24EFF8DEF214BCE190F503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31">
    <w:name w:val="D378C959DF974A77BC7A3D998D923C503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10">
    <w:name w:val="E58202E4D23845AFA5733B6D9C5136C4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10">
    <w:name w:val="EBEB37AA56164E53A68E0335566139B6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10">
    <w:name w:val="33697712B1D64185AD71267CC6C50AE9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10">
    <w:name w:val="F244850837554459945145D2D8A2DF09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1">
    <w:name w:val="80AACF96689B486498B4E9458729308B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10">
    <w:name w:val="30A3B31E7C82447BACD922633524BA4C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10">
    <w:name w:val="7FD068C2310C4E45979C6323F891902C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1">
    <w:name w:val="534E78F91D4C41F48DAD17CE3F3CE395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1">
    <w:name w:val="BE69BE965B034F9FB12A1560834ECC1B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32">
    <w:name w:val="F57960EBE8344873B07898E29038C8303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32">
    <w:name w:val="06B42AE4804F4FBB89A0FB8A604279E13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32">
    <w:name w:val="AF0C6E1819C24EFF8DEF214BCE190F503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32">
    <w:name w:val="D378C959DF974A77BC7A3D998D923C503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11">
    <w:name w:val="E58202E4D23845AFA5733B6D9C5136C4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11">
    <w:name w:val="EBEB37AA56164E53A68E0335566139B6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11">
    <w:name w:val="33697712B1D64185AD71267CC6C50AE9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11">
    <w:name w:val="F244850837554459945145D2D8A2DF09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2">
    <w:name w:val="80AACF96689B486498B4E9458729308B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11">
    <w:name w:val="30A3B31E7C82447BACD922633524BA4C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11">
    <w:name w:val="7FD068C2310C4E45979C6323F891902C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2">
    <w:name w:val="534E78F91D4C41F48DAD17CE3F3CE395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2">
    <w:name w:val="BE69BE965B034F9FB12A1560834ECC1B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33">
    <w:name w:val="F57960EBE8344873B07898E29038C8303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33">
    <w:name w:val="06B42AE4804F4FBB89A0FB8A604279E13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33">
    <w:name w:val="AF0C6E1819C24EFF8DEF214BCE190F503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33">
    <w:name w:val="D378C959DF974A77BC7A3D998D923C503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12">
    <w:name w:val="E58202E4D23845AFA5733B6D9C5136C4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12">
    <w:name w:val="EBEB37AA56164E53A68E0335566139B6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12">
    <w:name w:val="33697712B1D64185AD71267CC6C50AE9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12">
    <w:name w:val="F244850837554459945145D2D8A2DF09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3">
    <w:name w:val="80AACF96689B486498B4E9458729308B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12">
    <w:name w:val="30A3B31E7C82447BACD922633524BA4C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12">
    <w:name w:val="7FD068C2310C4E45979C6323F891902C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3">
    <w:name w:val="534E78F91D4C41F48DAD17CE3F3CE395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3">
    <w:name w:val="BE69BE965B034F9FB12A1560834ECC1B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34">
    <w:name w:val="F57960EBE8344873B07898E29038C8303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34">
    <w:name w:val="06B42AE4804F4FBB89A0FB8A604279E13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34">
    <w:name w:val="AF0C6E1819C24EFF8DEF214BCE190F503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34">
    <w:name w:val="D378C959DF974A77BC7A3D998D923C503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13">
    <w:name w:val="E58202E4D23845AFA5733B6D9C5136C4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13">
    <w:name w:val="EBEB37AA56164E53A68E0335566139B6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13">
    <w:name w:val="33697712B1D64185AD71267CC6C50AE9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13">
    <w:name w:val="F244850837554459945145D2D8A2DF09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4">
    <w:name w:val="80AACF96689B486498B4E9458729308B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13">
    <w:name w:val="30A3B31E7C82447BACD922633524BA4C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13">
    <w:name w:val="7FD068C2310C4E45979C6323F891902C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4">
    <w:name w:val="534E78F91D4C41F48DAD17CE3F3CE395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4">
    <w:name w:val="BE69BE965B034F9FB12A1560834ECC1B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35">
    <w:name w:val="F57960EBE8344873B07898E29038C8303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35">
    <w:name w:val="06B42AE4804F4FBB89A0FB8A604279E13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35">
    <w:name w:val="AF0C6E1819C24EFF8DEF214BCE190F503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35">
    <w:name w:val="D378C959DF974A77BC7A3D998D923C503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14">
    <w:name w:val="E58202E4D23845AFA5733B6D9C5136C4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14">
    <w:name w:val="EBEB37AA56164E53A68E0335566139B6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14">
    <w:name w:val="33697712B1D64185AD71267CC6C50AE9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14">
    <w:name w:val="F244850837554459945145D2D8A2DF09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5">
    <w:name w:val="80AACF96689B486498B4E9458729308B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14">
    <w:name w:val="30A3B31E7C82447BACD922633524BA4C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14">
    <w:name w:val="7FD068C2310C4E45979C6323F891902C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5">
    <w:name w:val="534E78F91D4C41F48DAD17CE3F3CE395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5">
    <w:name w:val="BE69BE965B034F9FB12A1560834ECC1B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36">
    <w:name w:val="F57960EBE8344873B07898E29038C8303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36">
    <w:name w:val="06B42AE4804F4FBB89A0FB8A604279E13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36">
    <w:name w:val="AF0C6E1819C24EFF8DEF214BCE190F503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36">
    <w:name w:val="D378C959DF974A77BC7A3D998D923C503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15">
    <w:name w:val="E58202E4D23845AFA5733B6D9C5136C4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15">
    <w:name w:val="EBEB37AA56164E53A68E0335566139B6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15">
    <w:name w:val="33697712B1D64185AD71267CC6C50AE9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15">
    <w:name w:val="F244850837554459945145D2D8A2DF09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6">
    <w:name w:val="80AACF96689B486498B4E9458729308B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15">
    <w:name w:val="30A3B31E7C82447BACD922633524BA4C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15">
    <w:name w:val="7FD068C2310C4E45979C6323F891902C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6">
    <w:name w:val="534E78F91D4C41F48DAD17CE3F3CE395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6">
    <w:name w:val="BE69BE965B034F9FB12A1560834ECC1B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37">
    <w:name w:val="F57960EBE8344873B07898E29038C8303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37">
    <w:name w:val="06B42AE4804F4FBB89A0FB8A604279E13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37">
    <w:name w:val="AF0C6E1819C24EFF8DEF214BCE190F503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37">
    <w:name w:val="D378C959DF974A77BC7A3D998D923C503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16">
    <w:name w:val="E58202E4D23845AFA5733B6D9C5136C4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16">
    <w:name w:val="EBEB37AA56164E53A68E0335566139B6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16">
    <w:name w:val="33697712B1D64185AD71267CC6C50AE9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16">
    <w:name w:val="F244850837554459945145D2D8A2DF09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7">
    <w:name w:val="80AACF96689B486498B4E9458729308B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16">
    <w:name w:val="30A3B31E7C82447BACD922633524BA4C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16">
    <w:name w:val="7FD068C2310C4E45979C6323F891902C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7">
    <w:name w:val="534E78F91D4C41F48DAD17CE3F3CE395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7">
    <w:name w:val="BE69BE965B034F9FB12A1560834ECC1B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F63A3834A654EBEA3E14E22445830F6">
    <w:name w:val="EF63A3834A654EBEA3E14E22445830F6"/>
    <w:rsid w:val="00692B08"/>
  </w:style>
  <w:style w:type="paragraph" w:customStyle="1" w:styleId="3A7EC169995D4C2993D676DEF3B75E0B">
    <w:name w:val="3A7EC169995D4C2993D676DEF3B75E0B"/>
    <w:rsid w:val="00692B08"/>
  </w:style>
  <w:style w:type="paragraph" w:customStyle="1" w:styleId="9529C9683C4C465D92560E22CB44CA1C">
    <w:name w:val="9529C9683C4C465D92560E22CB44CA1C"/>
    <w:rsid w:val="00692B08"/>
  </w:style>
  <w:style w:type="paragraph" w:customStyle="1" w:styleId="FAAE752E01DA48C7813214AD7B33EB19">
    <w:name w:val="FAAE752E01DA48C7813214AD7B33EB19"/>
    <w:rsid w:val="00692B08"/>
  </w:style>
  <w:style w:type="paragraph" w:customStyle="1" w:styleId="8FF2C5298A59481E899B0CE4BD98B3C0">
    <w:name w:val="8FF2C5298A59481E899B0CE4BD98B3C0"/>
    <w:rsid w:val="00692B08"/>
  </w:style>
  <w:style w:type="paragraph" w:customStyle="1" w:styleId="38DE147EEF164186B70CF1988F1F169D">
    <w:name w:val="38DE147EEF164186B70CF1988F1F169D"/>
    <w:rsid w:val="00692B08"/>
  </w:style>
  <w:style w:type="paragraph" w:customStyle="1" w:styleId="FDF705630F5345F8BA05F4BAA1015C1A">
    <w:name w:val="FDF705630F5345F8BA05F4BAA1015C1A"/>
    <w:rsid w:val="00692B08"/>
  </w:style>
  <w:style w:type="paragraph" w:customStyle="1" w:styleId="3B0F2F3F4E274B2898BF80BEDC42E840">
    <w:name w:val="3B0F2F3F4E274B2898BF80BEDC42E840"/>
    <w:rsid w:val="00692B08"/>
  </w:style>
  <w:style w:type="paragraph" w:customStyle="1" w:styleId="23AC12B8E63C475882B6417E25C82502">
    <w:name w:val="23AC12B8E63C475882B6417E25C82502"/>
    <w:rsid w:val="00692B08"/>
  </w:style>
  <w:style w:type="paragraph" w:customStyle="1" w:styleId="EAD30CCD36604A1D92F0D867A108FF93">
    <w:name w:val="EAD30CCD36604A1D92F0D867A108FF93"/>
    <w:rsid w:val="00692B08"/>
  </w:style>
  <w:style w:type="paragraph" w:customStyle="1" w:styleId="849A8ADD7074482297F46CF452E3EE35">
    <w:name w:val="849A8ADD7074482297F46CF452E3EE35"/>
    <w:rsid w:val="00692B08"/>
  </w:style>
  <w:style w:type="paragraph" w:customStyle="1" w:styleId="972A1834C3DB433F8C9E08BC09AAE5E3">
    <w:name w:val="972A1834C3DB433F8C9E08BC09AAE5E3"/>
    <w:rsid w:val="00692B08"/>
  </w:style>
  <w:style w:type="paragraph" w:customStyle="1" w:styleId="8B2FDC8D79294367AA06D5AC80E89022">
    <w:name w:val="8B2FDC8D79294367AA06D5AC80E89022"/>
    <w:rsid w:val="00692B08"/>
  </w:style>
  <w:style w:type="paragraph" w:customStyle="1" w:styleId="48E542F78329407BA2827EC74751D199">
    <w:name w:val="48E542F78329407BA2827EC74751D199"/>
    <w:rsid w:val="00692B08"/>
  </w:style>
  <w:style w:type="paragraph" w:customStyle="1" w:styleId="CDEA76631CA94644AD4645966A70FB9B">
    <w:name w:val="CDEA76631CA94644AD4645966A70FB9B"/>
    <w:rsid w:val="00692B08"/>
  </w:style>
  <w:style w:type="paragraph" w:customStyle="1" w:styleId="F13779ACE2DD4AA480EFF9A960E37D1D">
    <w:name w:val="F13779ACE2DD4AA480EFF9A960E37D1D"/>
    <w:rsid w:val="00692B08"/>
  </w:style>
  <w:style w:type="paragraph" w:customStyle="1" w:styleId="48D850238CA04B0EAF680F40C33256C1">
    <w:name w:val="48D850238CA04B0EAF680F40C33256C1"/>
    <w:rsid w:val="00692B08"/>
  </w:style>
  <w:style w:type="paragraph" w:customStyle="1" w:styleId="423A4630C4884198B44A2E5C7C347872">
    <w:name w:val="423A4630C4884198B44A2E5C7C347872"/>
    <w:rsid w:val="00692B08"/>
  </w:style>
  <w:style w:type="paragraph" w:customStyle="1" w:styleId="5E70AE95F85E4DB5AA6FEB5347E82C85">
    <w:name w:val="5E70AE95F85E4DB5AA6FEB5347E82C85"/>
    <w:rsid w:val="00692B08"/>
  </w:style>
  <w:style w:type="paragraph" w:customStyle="1" w:styleId="05B48E1DC6794E34B6EDC13A875396FA">
    <w:name w:val="05B48E1DC6794E34B6EDC13A875396FA"/>
    <w:rsid w:val="00692B08"/>
  </w:style>
  <w:style w:type="paragraph" w:customStyle="1" w:styleId="18C1F124050443B9BE02BC85F99F5BDE">
    <w:name w:val="18C1F124050443B9BE02BC85F99F5BDE"/>
    <w:rsid w:val="00692B08"/>
  </w:style>
  <w:style w:type="paragraph" w:customStyle="1" w:styleId="D9CCBF4198FF47C78A4F6D331AA056A3">
    <w:name w:val="D9CCBF4198FF47C78A4F6D331AA056A3"/>
    <w:rsid w:val="00692B08"/>
  </w:style>
  <w:style w:type="paragraph" w:customStyle="1" w:styleId="AD2FDC8F9C4A4AEBB17E31C238386DBF">
    <w:name w:val="AD2FDC8F9C4A4AEBB17E31C238386DBF"/>
    <w:rsid w:val="00692B08"/>
  </w:style>
  <w:style w:type="paragraph" w:customStyle="1" w:styleId="7A630ED927EF4D1ABE8356221596F97F">
    <w:name w:val="7A630ED927EF4D1ABE8356221596F97F"/>
    <w:rsid w:val="00692B08"/>
  </w:style>
  <w:style w:type="paragraph" w:customStyle="1" w:styleId="7FCE09326469477FABB2F0D01433A8FC">
    <w:name w:val="7FCE09326469477FABB2F0D01433A8FC"/>
    <w:rsid w:val="00692B08"/>
  </w:style>
  <w:style w:type="paragraph" w:customStyle="1" w:styleId="835C5CFBCF7F4D9183772AF18D0B30BE">
    <w:name w:val="835C5CFBCF7F4D9183772AF18D0B30BE"/>
    <w:rsid w:val="00692B08"/>
  </w:style>
  <w:style w:type="paragraph" w:customStyle="1" w:styleId="BEB76CCED7C44A848B76CD2D4F8433DA">
    <w:name w:val="BEB76CCED7C44A848B76CD2D4F8433DA"/>
    <w:rsid w:val="00692B08"/>
  </w:style>
  <w:style w:type="paragraph" w:customStyle="1" w:styleId="37738AB77EA44EE99F9508A413A9925B">
    <w:name w:val="37738AB77EA44EE99F9508A413A9925B"/>
    <w:rsid w:val="00692B08"/>
  </w:style>
  <w:style w:type="paragraph" w:customStyle="1" w:styleId="A6ACC12881084A1EA1E2A75C200E9EFB">
    <w:name w:val="A6ACC12881084A1EA1E2A75C200E9EFB"/>
    <w:rsid w:val="00692B08"/>
  </w:style>
  <w:style w:type="paragraph" w:customStyle="1" w:styleId="459869FE5E7F43D4B429C9552549DE7D">
    <w:name w:val="459869FE5E7F43D4B429C9552549DE7D"/>
    <w:rsid w:val="00692B08"/>
  </w:style>
  <w:style w:type="paragraph" w:customStyle="1" w:styleId="835C5CFBCF7F4D9183772AF18D0B30BE1">
    <w:name w:val="835C5CFBCF7F4D9183772AF18D0B30BE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B76CCED7C44A848B76CD2D4F8433DA1">
    <w:name w:val="BEB76CCED7C44A848B76CD2D4F8433DA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9C3DD16A2C1245058D31CCA94502D0F9">
    <w:name w:val="9C3DD16A2C1245058D31CCA94502D0F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43023E27EB34C01A9137D7B339E132C">
    <w:name w:val="E43023E27EB34C01A9137D7B339E132C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59869FE5E7F43D4B429C9552549DE7D1">
    <w:name w:val="459869FE5E7F43D4B429C9552549DE7D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6ACC12881084A1EA1E2A75C200E9EFB1">
    <w:name w:val="A6ACC12881084A1EA1E2A75C200E9EFB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17">
    <w:name w:val="E58202E4D23845AFA5733B6D9C5136C4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17">
    <w:name w:val="EBEB37AA56164E53A68E0335566139B6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17">
    <w:name w:val="33697712B1D64185AD71267CC6C50AE9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17">
    <w:name w:val="F244850837554459945145D2D8A2DF09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8">
    <w:name w:val="80AACF96689B486498B4E9458729308B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17">
    <w:name w:val="30A3B31E7C82447BACD922633524BA4C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17">
    <w:name w:val="7FD068C2310C4E45979C6323F891902C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8">
    <w:name w:val="534E78F91D4C41F48DAD17CE3F3CE395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8">
    <w:name w:val="BE69BE965B034F9FB12A1560834ECC1B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35C5CFBCF7F4D9183772AF18D0B30BE2">
    <w:name w:val="835C5CFBCF7F4D9183772AF18D0B30BE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B76CCED7C44A848B76CD2D4F8433DA2">
    <w:name w:val="BEB76CCED7C44A848B76CD2D4F8433DA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9C3DD16A2C1245058D31CCA94502D0F91">
    <w:name w:val="9C3DD16A2C1245058D31CCA94502D0F9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43023E27EB34C01A9137D7B339E132C1">
    <w:name w:val="E43023E27EB34C01A9137D7B339E132C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59869FE5E7F43D4B429C9552549DE7D2">
    <w:name w:val="459869FE5E7F43D4B429C9552549DE7D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6ACC12881084A1EA1E2A75C200E9EFB2">
    <w:name w:val="A6ACC12881084A1EA1E2A75C200E9EFB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18">
    <w:name w:val="E58202E4D23845AFA5733B6D9C5136C4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18">
    <w:name w:val="EBEB37AA56164E53A68E0335566139B6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18">
    <w:name w:val="33697712B1D64185AD71267CC6C50AE9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18">
    <w:name w:val="F244850837554459945145D2D8A2DF09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9">
    <w:name w:val="80AACF96689B486498B4E9458729308B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18">
    <w:name w:val="30A3B31E7C82447BACD922633524BA4C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18">
    <w:name w:val="7FD068C2310C4E45979C6323F891902C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9">
    <w:name w:val="534E78F91D4C41F48DAD17CE3F3CE395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9">
    <w:name w:val="BE69BE965B034F9FB12A1560834ECC1B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35C5CFBCF7F4D9183772AF18D0B30BE3">
    <w:name w:val="835C5CFBCF7F4D9183772AF18D0B30BE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B76CCED7C44A848B76CD2D4F8433DA3">
    <w:name w:val="BEB76CCED7C44A848B76CD2D4F8433DA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9C3DD16A2C1245058D31CCA94502D0F92">
    <w:name w:val="9C3DD16A2C1245058D31CCA94502D0F9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43023E27EB34C01A9137D7B339E132C2">
    <w:name w:val="E43023E27EB34C01A9137D7B339E132C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59869FE5E7F43D4B429C9552549DE7D3">
    <w:name w:val="459869FE5E7F43D4B429C9552549DE7D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6ACC12881084A1EA1E2A75C200E9EFB3">
    <w:name w:val="A6ACC12881084A1EA1E2A75C200E9EFB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19">
    <w:name w:val="E58202E4D23845AFA5733B6D9C5136C4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19">
    <w:name w:val="EBEB37AA56164E53A68E0335566139B6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19">
    <w:name w:val="33697712B1D64185AD71267CC6C50AE9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19">
    <w:name w:val="F244850837554459945145D2D8A2DF09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10">
    <w:name w:val="80AACF96689B486498B4E9458729308B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19">
    <w:name w:val="30A3B31E7C82447BACD922633524BA4C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19">
    <w:name w:val="7FD068C2310C4E45979C6323F891902C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10">
    <w:name w:val="534E78F91D4C41F48DAD17CE3F3CE395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10">
    <w:name w:val="BE69BE965B034F9FB12A1560834ECC1B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35C5CFBCF7F4D9183772AF18D0B30BE4">
    <w:name w:val="835C5CFBCF7F4D9183772AF18D0B30BE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B76CCED7C44A848B76CD2D4F8433DA4">
    <w:name w:val="BEB76CCED7C44A848B76CD2D4F8433DA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9C3DD16A2C1245058D31CCA94502D0F93">
    <w:name w:val="9C3DD16A2C1245058D31CCA94502D0F9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43023E27EB34C01A9137D7B339E132C3">
    <w:name w:val="E43023E27EB34C01A9137D7B339E132C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59869FE5E7F43D4B429C9552549DE7D4">
    <w:name w:val="459869FE5E7F43D4B429C9552549DE7D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6ACC12881084A1EA1E2A75C200E9EFB4">
    <w:name w:val="A6ACC12881084A1EA1E2A75C200E9EFB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20">
    <w:name w:val="E58202E4D23845AFA5733B6D9C5136C4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20">
    <w:name w:val="EBEB37AA56164E53A68E0335566139B6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20">
    <w:name w:val="33697712B1D64185AD71267CC6C50AE9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20">
    <w:name w:val="F244850837554459945145D2D8A2DF09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11">
    <w:name w:val="80AACF96689B486498B4E9458729308B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20">
    <w:name w:val="30A3B31E7C82447BACD922633524BA4C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20">
    <w:name w:val="7FD068C2310C4E45979C6323F891902C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11">
    <w:name w:val="534E78F91D4C41F48DAD17CE3F3CE395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11">
    <w:name w:val="BE69BE965B034F9FB12A1560834ECC1B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35C5CFBCF7F4D9183772AF18D0B30BE5">
    <w:name w:val="835C5CFBCF7F4D9183772AF18D0B30BE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B76CCED7C44A848B76CD2D4F8433DA5">
    <w:name w:val="BEB76CCED7C44A848B76CD2D4F8433DA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9C3DD16A2C1245058D31CCA94502D0F94">
    <w:name w:val="9C3DD16A2C1245058D31CCA94502D0F9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43023E27EB34C01A9137D7B339E132C4">
    <w:name w:val="E43023E27EB34C01A9137D7B339E132C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59869FE5E7F43D4B429C9552549DE7D5">
    <w:name w:val="459869FE5E7F43D4B429C9552549DE7D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6ACC12881084A1EA1E2A75C200E9EFB5">
    <w:name w:val="A6ACC12881084A1EA1E2A75C200E9EFB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21">
    <w:name w:val="E58202E4D23845AFA5733B6D9C5136C4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21">
    <w:name w:val="EBEB37AA56164E53A68E0335566139B6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21">
    <w:name w:val="33697712B1D64185AD71267CC6C50AE9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21">
    <w:name w:val="F244850837554459945145D2D8A2DF09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12">
    <w:name w:val="80AACF96689B486498B4E9458729308B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21">
    <w:name w:val="30A3B31E7C82447BACD922633524BA4C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21">
    <w:name w:val="7FD068C2310C4E45979C6323F891902C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12">
    <w:name w:val="534E78F91D4C41F48DAD17CE3F3CE395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12">
    <w:name w:val="BE69BE965B034F9FB12A1560834ECC1B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35C5CFBCF7F4D9183772AF18D0B30BE6">
    <w:name w:val="835C5CFBCF7F4D9183772AF18D0B30BE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B76CCED7C44A848B76CD2D4F8433DA6">
    <w:name w:val="BEB76CCED7C44A848B76CD2D4F8433DA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9C3DD16A2C1245058D31CCA94502D0F95">
    <w:name w:val="9C3DD16A2C1245058D31CCA94502D0F9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43023E27EB34C01A9137D7B339E132C5">
    <w:name w:val="E43023E27EB34C01A9137D7B339E132C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59869FE5E7F43D4B429C9552549DE7D6">
    <w:name w:val="459869FE5E7F43D4B429C9552549DE7D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6ACC12881084A1EA1E2A75C200E9EFB6">
    <w:name w:val="A6ACC12881084A1EA1E2A75C200E9EFB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22">
    <w:name w:val="E58202E4D23845AFA5733B6D9C5136C4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22">
    <w:name w:val="EBEB37AA56164E53A68E0335566139B6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22">
    <w:name w:val="33697712B1D64185AD71267CC6C50AE9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22">
    <w:name w:val="F244850837554459945145D2D8A2DF09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13">
    <w:name w:val="80AACF96689B486498B4E9458729308B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22">
    <w:name w:val="30A3B31E7C82447BACD922633524BA4C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22">
    <w:name w:val="7FD068C2310C4E45979C6323F891902C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13">
    <w:name w:val="534E78F91D4C41F48DAD17CE3F3CE395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13">
    <w:name w:val="BE69BE965B034F9FB12A1560834ECC1B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35C5CFBCF7F4D9183772AF18D0B30BE7">
    <w:name w:val="835C5CFBCF7F4D9183772AF18D0B30BE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B76CCED7C44A848B76CD2D4F8433DA7">
    <w:name w:val="BEB76CCED7C44A848B76CD2D4F8433DA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9C3DD16A2C1245058D31CCA94502D0F96">
    <w:name w:val="9C3DD16A2C1245058D31CCA94502D0F9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43023E27EB34C01A9137D7B339E132C6">
    <w:name w:val="E43023E27EB34C01A9137D7B339E132C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59869FE5E7F43D4B429C9552549DE7D7">
    <w:name w:val="459869FE5E7F43D4B429C9552549DE7D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6ACC12881084A1EA1E2A75C200E9EFB7">
    <w:name w:val="A6ACC12881084A1EA1E2A75C200E9EFB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23">
    <w:name w:val="E58202E4D23845AFA5733B6D9C5136C42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23">
    <w:name w:val="EBEB37AA56164E53A68E0335566139B62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23">
    <w:name w:val="33697712B1D64185AD71267CC6C50AE92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23">
    <w:name w:val="F244850837554459945145D2D8A2DF092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14">
    <w:name w:val="80AACF96689B486498B4E9458729308B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23">
    <w:name w:val="30A3B31E7C82447BACD922633524BA4C2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23">
    <w:name w:val="7FD068C2310C4E45979C6323F891902C2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14">
    <w:name w:val="534E78F91D4C41F48DAD17CE3F3CE395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14">
    <w:name w:val="BE69BE965B034F9FB12A1560834ECC1B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35C5CFBCF7F4D9183772AF18D0B30BE8">
    <w:name w:val="835C5CFBCF7F4D9183772AF18D0B30BE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B76CCED7C44A848B76CD2D4F8433DA8">
    <w:name w:val="BEB76CCED7C44A848B76CD2D4F8433DA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9C3DD16A2C1245058D31CCA94502D0F97">
    <w:name w:val="9C3DD16A2C1245058D31CCA94502D0F9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43023E27EB34C01A9137D7B339E132C7">
    <w:name w:val="E43023E27EB34C01A9137D7B339E132C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59869FE5E7F43D4B429C9552549DE7D8">
    <w:name w:val="459869FE5E7F43D4B429C9552549DE7D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6ACC12881084A1EA1E2A75C200E9EFB8">
    <w:name w:val="A6ACC12881084A1EA1E2A75C200E9EFB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24">
    <w:name w:val="E58202E4D23845AFA5733B6D9C5136C42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24">
    <w:name w:val="EBEB37AA56164E53A68E0335566139B62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24">
    <w:name w:val="33697712B1D64185AD71267CC6C50AE92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24">
    <w:name w:val="F244850837554459945145D2D8A2DF092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15">
    <w:name w:val="80AACF96689B486498B4E9458729308B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24">
    <w:name w:val="30A3B31E7C82447BACD922633524BA4C2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24">
    <w:name w:val="7FD068C2310C4E45979C6323F891902C2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15">
    <w:name w:val="534E78F91D4C41F48DAD17CE3F3CE395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15">
    <w:name w:val="BE69BE965B034F9FB12A1560834ECC1B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B76CCED7C44A848B76CD2D4F8433DA9">
    <w:name w:val="BEB76CCED7C44A848B76CD2D4F8433DA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9C3DD16A2C1245058D31CCA94502D0F98">
    <w:name w:val="9C3DD16A2C1245058D31CCA94502D0F9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43023E27EB34C01A9137D7B339E132C8">
    <w:name w:val="E43023E27EB34C01A9137D7B339E132C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59869FE5E7F43D4B429C9552549DE7D9">
    <w:name w:val="459869FE5E7F43D4B429C9552549DE7D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6ACC12881084A1EA1E2A75C200E9EFB9">
    <w:name w:val="A6ACC12881084A1EA1E2A75C200E9EFB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25">
    <w:name w:val="E58202E4D23845AFA5733B6D9C5136C42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25">
    <w:name w:val="EBEB37AA56164E53A68E0335566139B62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25">
    <w:name w:val="33697712B1D64185AD71267CC6C50AE92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25">
    <w:name w:val="F244850837554459945145D2D8A2DF092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16">
    <w:name w:val="80AACF96689B486498B4E9458729308B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25">
    <w:name w:val="30A3B31E7C82447BACD922633524BA4C2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25">
    <w:name w:val="7FD068C2310C4E45979C6323F891902C2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16">
    <w:name w:val="534E78F91D4C41F48DAD17CE3F3CE395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16">
    <w:name w:val="BE69BE965B034F9FB12A1560834ECC1B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">
    <w:name w:val="0EE6E77085454F9AB01489A6C90AEF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B76CCED7C44A848B76CD2D4F8433DA10">
    <w:name w:val="BEB76CCED7C44A848B76CD2D4F8433DA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9C3DD16A2C1245058D31CCA94502D0F99">
    <w:name w:val="9C3DD16A2C1245058D31CCA94502D0F9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43023E27EB34C01A9137D7B339E132C9">
    <w:name w:val="E43023E27EB34C01A9137D7B339E132C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59869FE5E7F43D4B429C9552549DE7D10">
    <w:name w:val="459869FE5E7F43D4B429C9552549DE7D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6ACC12881084A1EA1E2A75C200E9EFB10">
    <w:name w:val="A6ACC12881084A1EA1E2A75C200E9EFB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26">
    <w:name w:val="E58202E4D23845AFA5733B6D9C5136C42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26">
    <w:name w:val="EBEB37AA56164E53A68E0335566139B62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26">
    <w:name w:val="33697712B1D64185AD71267CC6C50AE92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26">
    <w:name w:val="F244850837554459945145D2D8A2DF092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17">
    <w:name w:val="80AACF96689B486498B4E9458729308B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26">
    <w:name w:val="30A3B31E7C82447BACD922633524BA4C2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26">
    <w:name w:val="7FD068C2310C4E45979C6323F891902C2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17">
    <w:name w:val="534E78F91D4C41F48DAD17CE3F3CE395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17">
    <w:name w:val="BE69BE965B034F9FB12A1560834ECC1B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1">
    <w:name w:val="0EE6E77085454F9AB01489A6C90AEF19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">
    <w:name w:val="46E65A8BE23A4B7EAAD0A7C8B580CBD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">
    <w:name w:val="6E54F9C0D4E1438585CA2A73DC6C90B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104D0EF390D45AFAA691CBF03BFDCE7">
    <w:name w:val="1104D0EF390D45AFAA691CBF03BFDCE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">
    <w:name w:val="1FFE029A870243A4827433C783A2F40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">
    <w:name w:val="4CC26ABF69D347848041CE2FBFB211A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27">
    <w:name w:val="E58202E4D23845AFA5733B6D9C5136C42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27">
    <w:name w:val="EBEB37AA56164E53A68E0335566139B62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27">
    <w:name w:val="33697712B1D64185AD71267CC6C50AE92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27">
    <w:name w:val="F244850837554459945145D2D8A2DF092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18">
    <w:name w:val="80AACF96689B486498B4E9458729308B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27">
    <w:name w:val="30A3B31E7C82447BACD922633524BA4C2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27">
    <w:name w:val="7FD068C2310C4E45979C6323F891902C2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18">
    <w:name w:val="534E78F91D4C41F48DAD17CE3F3CE395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18">
    <w:name w:val="BE69BE965B034F9FB12A1560834ECC1B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2">
    <w:name w:val="0EE6E77085454F9AB01489A6C90AEF19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1">
    <w:name w:val="46E65A8BE23A4B7EAAD0A7C8B580CBD0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1">
    <w:name w:val="6E54F9C0D4E1438585CA2A73DC6C90B6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104D0EF390D45AFAA691CBF03BFDCE71">
    <w:name w:val="1104D0EF390D45AFAA691CBF03BFDCE7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7D250130B9E474BAA9C53BC34856384">
    <w:name w:val="57D250130B9E474BAA9C53BC3485638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1">
    <w:name w:val="1FFE029A870243A4827433C783A2F400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1">
    <w:name w:val="4CC26ABF69D347848041CE2FBFB211A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28">
    <w:name w:val="E58202E4D23845AFA5733B6D9C5136C42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28">
    <w:name w:val="EBEB37AA56164E53A68E0335566139B62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28">
    <w:name w:val="33697712B1D64185AD71267CC6C50AE92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28">
    <w:name w:val="F244850837554459945145D2D8A2DF092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19">
    <w:name w:val="80AACF96689B486498B4E9458729308B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28">
    <w:name w:val="30A3B31E7C82447BACD922633524BA4C2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28">
    <w:name w:val="7FD068C2310C4E45979C6323F891902C2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19">
    <w:name w:val="534E78F91D4C41F48DAD17CE3F3CE395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19">
    <w:name w:val="BE69BE965B034F9FB12A1560834ECC1B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3">
    <w:name w:val="0EE6E77085454F9AB01489A6C90AEF19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2">
    <w:name w:val="46E65A8BE23A4B7EAAD0A7C8B580CBD0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2">
    <w:name w:val="6E54F9C0D4E1438585CA2A73DC6C90B6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55A731E94C945908242CCF7E8432366">
    <w:name w:val="B55A731E94C945908242CCF7E843236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2">
    <w:name w:val="1FFE029A870243A4827433C783A2F400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2">
    <w:name w:val="4CC26ABF69D347848041CE2FBFB211A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29">
    <w:name w:val="E58202E4D23845AFA5733B6D9C5136C42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29">
    <w:name w:val="EBEB37AA56164E53A68E0335566139B62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29">
    <w:name w:val="33697712B1D64185AD71267CC6C50AE92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29">
    <w:name w:val="F244850837554459945145D2D8A2DF092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20">
    <w:name w:val="80AACF96689B486498B4E9458729308B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29">
    <w:name w:val="30A3B31E7C82447BACD922633524BA4C2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29">
    <w:name w:val="7FD068C2310C4E45979C6323F891902C2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20">
    <w:name w:val="534E78F91D4C41F48DAD17CE3F3CE395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20">
    <w:name w:val="BE69BE965B034F9FB12A1560834ECC1B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4">
    <w:name w:val="0EE6E77085454F9AB01489A6C90AEF19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3">
    <w:name w:val="46E65A8BE23A4B7EAAD0A7C8B580CBD0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3">
    <w:name w:val="6E54F9C0D4E1438585CA2A73DC6C90B6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">
    <w:name w:val="A86DB134BF0A41FB9FD543397A4C8C6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3">
    <w:name w:val="1FFE029A870243A4827433C783A2F400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3">
    <w:name w:val="4CC26ABF69D347848041CE2FBFB211A2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30">
    <w:name w:val="E58202E4D23845AFA5733B6D9C5136C43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30">
    <w:name w:val="EBEB37AA56164E53A68E0335566139B63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30">
    <w:name w:val="33697712B1D64185AD71267CC6C50AE93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30">
    <w:name w:val="F244850837554459945145D2D8A2DF093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21">
    <w:name w:val="80AACF96689B486498B4E9458729308B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30">
    <w:name w:val="30A3B31E7C82447BACD922633524BA4C3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30">
    <w:name w:val="7FD068C2310C4E45979C6323F891902C3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21">
    <w:name w:val="534E78F91D4C41F48DAD17CE3F3CE395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21">
    <w:name w:val="BE69BE965B034F9FB12A1560834ECC1B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5">
    <w:name w:val="0EE6E77085454F9AB01489A6C90AEF19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4">
    <w:name w:val="46E65A8BE23A4B7EAAD0A7C8B580CBD0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4">
    <w:name w:val="6E54F9C0D4E1438585CA2A73DC6C90B6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1">
    <w:name w:val="A86DB134BF0A41FB9FD543397A4C8C64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4">
    <w:name w:val="1FFE029A870243A4827433C783A2F400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4">
    <w:name w:val="4CC26ABF69D347848041CE2FBFB211A2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31">
    <w:name w:val="E58202E4D23845AFA5733B6D9C5136C43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31">
    <w:name w:val="EBEB37AA56164E53A68E0335566139B63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31">
    <w:name w:val="33697712B1D64185AD71267CC6C50AE93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31">
    <w:name w:val="F244850837554459945145D2D8A2DF093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22">
    <w:name w:val="80AACF96689B486498B4E9458729308B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31">
    <w:name w:val="30A3B31E7C82447BACD922633524BA4C3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31">
    <w:name w:val="7FD068C2310C4E45979C6323F891902C3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22">
    <w:name w:val="534E78F91D4C41F48DAD17CE3F3CE395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22">
    <w:name w:val="BE69BE965B034F9FB12A1560834ECC1B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6">
    <w:name w:val="0EE6E77085454F9AB01489A6C90AEF19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5">
    <w:name w:val="46E65A8BE23A4B7EAAD0A7C8B580CBD0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5">
    <w:name w:val="6E54F9C0D4E1438585CA2A73DC6C90B6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2">
    <w:name w:val="A86DB134BF0A41FB9FD543397A4C8C64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5">
    <w:name w:val="1FFE029A870243A4827433C783A2F400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5">
    <w:name w:val="4CC26ABF69D347848041CE2FBFB211A2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32">
    <w:name w:val="E58202E4D23845AFA5733B6D9C5136C43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32">
    <w:name w:val="EBEB37AA56164E53A68E0335566139B63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32">
    <w:name w:val="33697712B1D64185AD71267CC6C50AE93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32">
    <w:name w:val="F244850837554459945145D2D8A2DF093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23">
    <w:name w:val="80AACF96689B486498B4E9458729308B2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32">
    <w:name w:val="30A3B31E7C82447BACD922633524BA4C3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32">
    <w:name w:val="7FD068C2310C4E45979C6323F891902C3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23">
    <w:name w:val="534E78F91D4C41F48DAD17CE3F3CE3952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23">
    <w:name w:val="BE69BE965B034F9FB12A1560834ECC1B2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7">
    <w:name w:val="0EE6E77085454F9AB01489A6C90AEF19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6">
    <w:name w:val="46E65A8BE23A4B7EAAD0A7C8B580CBD0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6">
    <w:name w:val="6E54F9C0D4E1438585CA2A73DC6C90B6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3">
    <w:name w:val="A86DB134BF0A41FB9FD543397A4C8C64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6">
    <w:name w:val="1FFE029A870243A4827433C783A2F400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6">
    <w:name w:val="4CC26ABF69D347848041CE2FBFB211A2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33">
    <w:name w:val="E58202E4D23845AFA5733B6D9C5136C43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33">
    <w:name w:val="EBEB37AA56164E53A68E0335566139B63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33">
    <w:name w:val="33697712B1D64185AD71267CC6C50AE93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33">
    <w:name w:val="F244850837554459945145D2D8A2DF093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24">
    <w:name w:val="80AACF96689B486498B4E9458729308B2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33">
    <w:name w:val="30A3B31E7C82447BACD922633524BA4C3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33">
    <w:name w:val="7FD068C2310C4E45979C6323F891902C3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24">
    <w:name w:val="534E78F91D4C41F48DAD17CE3F3CE3952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24">
    <w:name w:val="BE69BE965B034F9FB12A1560834ECC1B2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8">
    <w:name w:val="0EE6E77085454F9AB01489A6C90AEF19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7">
    <w:name w:val="46E65A8BE23A4B7EAAD0A7C8B580CBD0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7">
    <w:name w:val="6E54F9C0D4E1438585CA2A73DC6C90B6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4">
    <w:name w:val="A86DB134BF0A41FB9FD543397A4C8C64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7">
    <w:name w:val="1FFE029A870243A4827433C783A2F400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7">
    <w:name w:val="4CC26ABF69D347848041CE2FBFB211A2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34">
    <w:name w:val="E58202E4D23845AFA5733B6D9C5136C43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34">
    <w:name w:val="EBEB37AA56164E53A68E0335566139B63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34">
    <w:name w:val="33697712B1D64185AD71267CC6C50AE93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34">
    <w:name w:val="F244850837554459945145D2D8A2DF093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25">
    <w:name w:val="80AACF96689B486498B4E9458729308B2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34">
    <w:name w:val="30A3B31E7C82447BACD922633524BA4C3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34">
    <w:name w:val="7FD068C2310C4E45979C6323F891902C3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25">
    <w:name w:val="534E78F91D4C41F48DAD17CE3F3CE3952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25">
    <w:name w:val="BE69BE965B034F9FB12A1560834ECC1B2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9">
    <w:name w:val="0EE6E77085454F9AB01489A6C90AEF19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8">
    <w:name w:val="46E65A8BE23A4B7EAAD0A7C8B580CBD0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8">
    <w:name w:val="6E54F9C0D4E1438585CA2A73DC6C90B6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5">
    <w:name w:val="A86DB134BF0A41FB9FD543397A4C8C64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8">
    <w:name w:val="1FFE029A870243A4827433C783A2F400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8">
    <w:name w:val="4CC26ABF69D347848041CE2FBFB211A2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35">
    <w:name w:val="E58202E4D23845AFA5733B6D9C5136C43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35">
    <w:name w:val="EBEB37AA56164E53A68E0335566139B63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35">
    <w:name w:val="33697712B1D64185AD71267CC6C50AE93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35">
    <w:name w:val="F244850837554459945145D2D8A2DF093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26">
    <w:name w:val="80AACF96689B486498B4E9458729308B2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35">
    <w:name w:val="30A3B31E7C82447BACD922633524BA4C3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35">
    <w:name w:val="7FD068C2310C4E45979C6323F891902C3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26">
    <w:name w:val="534E78F91D4C41F48DAD17CE3F3CE3952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26">
    <w:name w:val="BE69BE965B034F9FB12A1560834ECC1B2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10">
    <w:name w:val="0EE6E77085454F9AB01489A6C90AEF19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9">
    <w:name w:val="46E65A8BE23A4B7EAAD0A7C8B580CBD0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9">
    <w:name w:val="6E54F9C0D4E1438585CA2A73DC6C90B6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6">
    <w:name w:val="A86DB134BF0A41FB9FD543397A4C8C64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9">
    <w:name w:val="1FFE029A870243A4827433C783A2F400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9">
    <w:name w:val="4CC26ABF69D347848041CE2FBFB211A2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36">
    <w:name w:val="E58202E4D23845AFA5733B6D9C5136C43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36">
    <w:name w:val="EBEB37AA56164E53A68E0335566139B63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36">
    <w:name w:val="33697712B1D64185AD71267CC6C50AE93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36">
    <w:name w:val="F244850837554459945145D2D8A2DF093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27">
    <w:name w:val="80AACF96689B486498B4E9458729308B2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36">
    <w:name w:val="30A3B31E7C82447BACD922633524BA4C3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36">
    <w:name w:val="7FD068C2310C4E45979C6323F891902C3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27">
    <w:name w:val="534E78F91D4C41F48DAD17CE3F3CE3952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27">
    <w:name w:val="BE69BE965B034F9FB12A1560834ECC1B2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11">
    <w:name w:val="0EE6E77085454F9AB01489A6C90AEF19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10">
    <w:name w:val="46E65A8BE23A4B7EAAD0A7C8B580CBD0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10">
    <w:name w:val="6E54F9C0D4E1438585CA2A73DC6C90B6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7">
    <w:name w:val="A86DB134BF0A41FB9FD543397A4C8C64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10">
    <w:name w:val="1FFE029A870243A4827433C783A2F400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10">
    <w:name w:val="4CC26ABF69D347848041CE2FBFB211A2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37">
    <w:name w:val="E58202E4D23845AFA5733B6D9C5136C43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37">
    <w:name w:val="EBEB37AA56164E53A68E0335566139B63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37">
    <w:name w:val="33697712B1D64185AD71267CC6C50AE93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37">
    <w:name w:val="F244850837554459945145D2D8A2DF093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28">
    <w:name w:val="80AACF96689B486498B4E9458729308B2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37">
    <w:name w:val="30A3B31E7C82447BACD922633524BA4C3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37">
    <w:name w:val="7FD068C2310C4E45979C6323F891902C3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28">
    <w:name w:val="534E78F91D4C41F48DAD17CE3F3CE3952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28">
    <w:name w:val="BE69BE965B034F9FB12A1560834ECC1B2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12">
    <w:name w:val="0EE6E77085454F9AB01489A6C90AEF19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11">
    <w:name w:val="46E65A8BE23A4B7EAAD0A7C8B580CBD0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11">
    <w:name w:val="6E54F9C0D4E1438585CA2A73DC6C90B6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8">
    <w:name w:val="A86DB134BF0A41FB9FD543397A4C8C64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11">
    <w:name w:val="1FFE029A870243A4827433C783A2F400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11">
    <w:name w:val="4CC26ABF69D347848041CE2FBFB211A2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38">
    <w:name w:val="E58202E4D23845AFA5733B6D9C5136C43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38">
    <w:name w:val="EBEB37AA56164E53A68E0335566139B63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38">
    <w:name w:val="33697712B1D64185AD71267CC6C50AE93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38">
    <w:name w:val="F244850837554459945145D2D8A2DF093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29">
    <w:name w:val="80AACF96689B486498B4E9458729308B2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38">
    <w:name w:val="30A3B31E7C82447BACD922633524BA4C3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38">
    <w:name w:val="7FD068C2310C4E45979C6323F891902C3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29">
    <w:name w:val="534E78F91D4C41F48DAD17CE3F3CE3952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29">
    <w:name w:val="BE69BE965B034F9FB12A1560834ECC1B2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13">
    <w:name w:val="0EE6E77085454F9AB01489A6C90AEF19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12">
    <w:name w:val="46E65A8BE23A4B7EAAD0A7C8B580CBD0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12">
    <w:name w:val="6E54F9C0D4E1438585CA2A73DC6C90B6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9">
    <w:name w:val="A86DB134BF0A41FB9FD543397A4C8C64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12">
    <w:name w:val="1FFE029A870243A4827433C783A2F400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12">
    <w:name w:val="4CC26ABF69D347848041CE2FBFB211A2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39">
    <w:name w:val="E58202E4D23845AFA5733B6D9C5136C43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39">
    <w:name w:val="EBEB37AA56164E53A68E0335566139B63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39">
    <w:name w:val="33697712B1D64185AD71267CC6C50AE93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39">
    <w:name w:val="F244850837554459945145D2D8A2DF093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30">
    <w:name w:val="80AACF96689B486498B4E9458729308B3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39">
    <w:name w:val="30A3B31E7C82447BACD922633524BA4C3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39">
    <w:name w:val="7FD068C2310C4E45979C6323F891902C3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30">
    <w:name w:val="534E78F91D4C41F48DAD17CE3F3CE3953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30">
    <w:name w:val="BE69BE965B034F9FB12A1560834ECC1B3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14">
    <w:name w:val="0EE6E77085454F9AB01489A6C90AEF19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13">
    <w:name w:val="46E65A8BE23A4B7EAAD0A7C8B580CBD0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13">
    <w:name w:val="6E54F9C0D4E1438585CA2A73DC6C90B6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10">
    <w:name w:val="A86DB134BF0A41FB9FD543397A4C8C64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13">
    <w:name w:val="1FFE029A870243A4827433C783A2F400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13">
    <w:name w:val="4CC26ABF69D347848041CE2FBFB211A2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40">
    <w:name w:val="E58202E4D23845AFA5733B6D9C5136C44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40">
    <w:name w:val="EBEB37AA56164E53A68E0335566139B64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40">
    <w:name w:val="33697712B1D64185AD71267CC6C50AE94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40">
    <w:name w:val="F244850837554459945145D2D8A2DF094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31">
    <w:name w:val="80AACF96689B486498B4E9458729308B3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40">
    <w:name w:val="30A3B31E7C82447BACD922633524BA4C4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40">
    <w:name w:val="7FD068C2310C4E45979C6323F891902C4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31">
    <w:name w:val="534E78F91D4C41F48DAD17CE3F3CE3953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31">
    <w:name w:val="BE69BE965B034F9FB12A1560834ECC1B3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15">
    <w:name w:val="0EE6E77085454F9AB01489A6C90AEF19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14">
    <w:name w:val="46E65A8BE23A4B7EAAD0A7C8B580CBD0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14">
    <w:name w:val="6E54F9C0D4E1438585CA2A73DC6C90B6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11">
    <w:name w:val="A86DB134BF0A41FB9FD543397A4C8C64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14">
    <w:name w:val="1FFE029A870243A4827433C783A2F400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14">
    <w:name w:val="4CC26ABF69D347848041CE2FBFB211A2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41">
    <w:name w:val="E58202E4D23845AFA5733B6D9C5136C44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41">
    <w:name w:val="EBEB37AA56164E53A68E0335566139B64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41">
    <w:name w:val="33697712B1D64185AD71267CC6C50AE94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41">
    <w:name w:val="F244850837554459945145D2D8A2DF094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32">
    <w:name w:val="80AACF96689B486498B4E9458729308B3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41">
    <w:name w:val="30A3B31E7C82447BACD922633524BA4C4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41">
    <w:name w:val="7FD068C2310C4E45979C6323F891902C4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32">
    <w:name w:val="534E78F91D4C41F48DAD17CE3F3CE3953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32">
    <w:name w:val="BE69BE965B034F9FB12A1560834ECC1B3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16">
    <w:name w:val="0EE6E77085454F9AB01489A6C90AEF19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15">
    <w:name w:val="46E65A8BE23A4B7EAAD0A7C8B580CBD0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15">
    <w:name w:val="6E54F9C0D4E1438585CA2A73DC6C90B6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12">
    <w:name w:val="A86DB134BF0A41FB9FD543397A4C8C64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15">
    <w:name w:val="1FFE029A870243A4827433C783A2F400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15">
    <w:name w:val="4CC26ABF69D347848041CE2FBFB211A2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42">
    <w:name w:val="E58202E4D23845AFA5733B6D9C5136C44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42">
    <w:name w:val="EBEB37AA56164E53A68E0335566139B64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42">
    <w:name w:val="33697712B1D64185AD71267CC6C50AE94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42">
    <w:name w:val="F244850837554459945145D2D8A2DF094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33">
    <w:name w:val="80AACF96689B486498B4E9458729308B3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42">
    <w:name w:val="30A3B31E7C82447BACD922633524BA4C4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42">
    <w:name w:val="7FD068C2310C4E45979C6323F891902C4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33">
    <w:name w:val="534E78F91D4C41F48DAD17CE3F3CE3953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33">
    <w:name w:val="BE69BE965B034F9FB12A1560834ECC1B3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17">
    <w:name w:val="0EE6E77085454F9AB01489A6C90AEF19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16">
    <w:name w:val="46E65A8BE23A4B7EAAD0A7C8B580CBD0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16">
    <w:name w:val="6E54F9C0D4E1438585CA2A73DC6C90B6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13">
    <w:name w:val="A86DB134BF0A41FB9FD543397A4C8C64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16">
    <w:name w:val="1FFE029A870243A4827433C783A2F400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16">
    <w:name w:val="4CC26ABF69D347848041CE2FBFB211A2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43">
    <w:name w:val="E58202E4D23845AFA5733B6D9C5136C44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43">
    <w:name w:val="EBEB37AA56164E53A68E0335566139B64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43">
    <w:name w:val="33697712B1D64185AD71267CC6C50AE94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43">
    <w:name w:val="F244850837554459945145D2D8A2DF094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34">
    <w:name w:val="80AACF96689B486498B4E9458729308B3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43">
    <w:name w:val="30A3B31E7C82447BACD922633524BA4C4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43">
    <w:name w:val="7FD068C2310C4E45979C6323F891902C4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34">
    <w:name w:val="534E78F91D4C41F48DAD17CE3F3CE3953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34">
    <w:name w:val="BE69BE965B034F9FB12A1560834ECC1B3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18">
    <w:name w:val="0EE6E77085454F9AB01489A6C90AEF19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17">
    <w:name w:val="46E65A8BE23A4B7EAAD0A7C8B580CBD0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17">
    <w:name w:val="6E54F9C0D4E1438585CA2A73DC6C90B6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14">
    <w:name w:val="A86DB134BF0A41FB9FD543397A4C8C64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17">
    <w:name w:val="1FFE029A870243A4827433C783A2F400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17">
    <w:name w:val="4CC26ABF69D347848041CE2FBFB211A2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44">
    <w:name w:val="E58202E4D23845AFA5733B6D9C5136C44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44">
    <w:name w:val="EBEB37AA56164E53A68E0335566139B64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44">
    <w:name w:val="33697712B1D64185AD71267CC6C50AE94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44">
    <w:name w:val="F244850837554459945145D2D8A2DF094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35">
    <w:name w:val="80AACF96689B486498B4E9458729308B3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44">
    <w:name w:val="30A3B31E7C82447BACD922633524BA4C4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44">
    <w:name w:val="7FD068C2310C4E45979C6323F891902C4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35">
    <w:name w:val="534E78F91D4C41F48DAD17CE3F3CE3953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35">
    <w:name w:val="BE69BE965B034F9FB12A1560834ECC1B3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19">
    <w:name w:val="0EE6E77085454F9AB01489A6C90AEF19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18">
    <w:name w:val="46E65A8BE23A4B7EAAD0A7C8B580CBD0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18">
    <w:name w:val="6E54F9C0D4E1438585CA2A73DC6C90B6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15">
    <w:name w:val="A86DB134BF0A41FB9FD543397A4C8C64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18">
    <w:name w:val="1FFE029A870243A4827433C783A2F400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18">
    <w:name w:val="4CC26ABF69D347848041CE2FBFB211A2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45">
    <w:name w:val="E58202E4D23845AFA5733B6D9C5136C44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45">
    <w:name w:val="EBEB37AA56164E53A68E0335566139B64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45">
    <w:name w:val="33697712B1D64185AD71267CC6C50AE94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45">
    <w:name w:val="F244850837554459945145D2D8A2DF094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36">
    <w:name w:val="80AACF96689B486498B4E9458729308B3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45">
    <w:name w:val="30A3B31E7C82447BACD922633524BA4C4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45">
    <w:name w:val="7FD068C2310C4E45979C6323F891902C4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36">
    <w:name w:val="534E78F91D4C41F48DAD17CE3F3CE3953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36">
    <w:name w:val="BE69BE965B034F9FB12A1560834ECC1B3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20">
    <w:name w:val="0EE6E77085454F9AB01489A6C90AEF19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19">
    <w:name w:val="46E65A8BE23A4B7EAAD0A7C8B580CBD0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19">
    <w:name w:val="6E54F9C0D4E1438585CA2A73DC6C90B6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16">
    <w:name w:val="A86DB134BF0A41FB9FD543397A4C8C64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19">
    <w:name w:val="1FFE029A870243A4827433C783A2F400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19">
    <w:name w:val="4CC26ABF69D347848041CE2FBFB211A2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46">
    <w:name w:val="E58202E4D23845AFA5733B6D9C5136C44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46">
    <w:name w:val="EBEB37AA56164E53A68E0335566139B64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46">
    <w:name w:val="33697712B1D64185AD71267CC6C50AE94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46">
    <w:name w:val="F244850837554459945145D2D8A2DF094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37">
    <w:name w:val="80AACF96689B486498B4E9458729308B3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46">
    <w:name w:val="30A3B31E7C82447BACD922633524BA4C4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46">
    <w:name w:val="7FD068C2310C4E45979C6323F891902C4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37">
    <w:name w:val="534E78F91D4C41F48DAD17CE3F3CE3953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37">
    <w:name w:val="BE69BE965B034F9FB12A1560834ECC1B3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21">
    <w:name w:val="0EE6E77085454F9AB01489A6C90AEF19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20">
    <w:name w:val="46E65A8BE23A4B7EAAD0A7C8B580CBD0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20">
    <w:name w:val="6E54F9C0D4E1438585CA2A73DC6C90B6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17">
    <w:name w:val="A86DB134BF0A41FB9FD543397A4C8C64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20">
    <w:name w:val="1FFE029A870243A4827433C783A2F400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20">
    <w:name w:val="4CC26ABF69D347848041CE2FBFB211A2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47">
    <w:name w:val="E58202E4D23845AFA5733B6D9C5136C44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47">
    <w:name w:val="EBEB37AA56164E53A68E0335566139B64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47">
    <w:name w:val="33697712B1D64185AD71267CC6C50AE94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47">
    <w:name w:val="F244850837554459945145D2D8A2DF094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38">
    <w:name w:val="80AACF96689B486498B4E9458729308B3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47">
    <w:name w:val="30A3B31E7C82447BACD922633524BA4C4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47">
    <w:name w:val="7FD068C2310C4E45979C6323F891902C4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38">
    <w:name w:val="534E78F91D4C41F48DAD17CE3F3CE3953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38">
    <w:name w:val="BE69BE965B034F9FB12A1560834ECC1B3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EDD7FECA7D04D9D818814B90BCE13AD">
    <w:name w:val="1EDD7FECA7D04D9D818814B90BCE13AD"/>
    <w:rsid w:val="00692B08"/>
  </w:style>
  <w:style w:type="paragraph" w:customStyle="1" w:styleId="0EE6E77085454F9AB01489A6C90AEF1922">
    <w:name w:val="0EE6E77085454F9AB01489A6C90AEF19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21">
    <w:name w:val="46E65A8BE23A4B7EAAD0A7C8B580CBD0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21">
    <w:name w:val="6E54F9C0D4E1438585CA2A73DC6C90B6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18">
    <w:name w:val="A86DB134BF0A41FB9FD543397A4C8C64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21">
    <w:name w:val="1FFE029A870243A4827433C783A2F400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21">
    <w:name w:val="4CC26ABF69D347848041CE2FBFB211A2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48">
    <w:name w:val="E58202E4D23845AFA5733B6D9C5136C44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48">
    <w:name w:val="33697712B1D64185AD71267CC6C50AE94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48">
    <w:name w:val="F244850837554459945145D2D8A2DF094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39">
    <w:name w:val="80AACF96689B486498B4E9458729308B3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EDD7FECA7D04D9D818814B90BCE13AD1">
    <w:name w:val="1EDD7FECA7D04D9D818814B90BCE13AD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48">
    <w:name w:val="30A3B31E7C82447BACD922633524BA4C4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48">
    <w:name w:val="7FD068C2310C4E45979C6323F891902C4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39">
    <w:name w:val="534E78F91D4C41F48DAD17CE3F3CE3953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39">
    <w:name w:val="BE69BE965B034F9FB12A1560834ECC1B3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23">
    <w:name w:val="0EE6E77085454F9AB01489A6C90AEF192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22">
    <w:name w:val="46E65A8BE23A4B7EAAD0A7C8B580CBD0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22">
    <w:name w:val="6E54F9C0D4E1438585CA2A73DC6C90B6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19">
    <w:name w:val="A86DB134BF0A41FB9FD543397A4C8C64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22">
    <w:name w:val="1FFE029A870243A4827433C783A2F400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22">
    <w:name w:val="4CC26ABF69D347848041CE2FBFB211A2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49">
    <w:name w:val="E58202E4D23845AFA5733B6D9C5136C44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49">
    <w:name w:val="33697712B1D64185AD71267CC6C50AE94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40">
    <w:name w:val="80AACF96689B486498B4E9458729308B4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EDD7FECA7D04D9D818814B90BCE13AD2">
    <w:name w:val="1EDD7FECA7D04D9D818814B90BCE13AD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49">
    <w:name w:val="30A3B31E7C82447BACD922633524BA4C4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49">
    <w:name w:val="7FD068C2310C4E45979C6323F891902C4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40">
    <w:name w:val="534E78F91D4C41F48DAD17CE3F3CE3954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40">
    <w:name w:val="BE69BE965B034F9FB12A1560834ECC1B4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24">
    <w:name w:val="0EE6E77085454F9AB01489A6C90AEF1924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23">
    <w:name w:val="46E65A8BE23A4B7EAAD0A7C8B580CBD023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23">
    <w:name w:val="6E54F9C0D4E1438585CA2A73DC6C90B623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20">
    <w:name w:val="A86DB134BF0A41FB9FD543397A4C8C6420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23">
    <w:name w:val="1FFE029A870243A4827433C783A2F40023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23">
    <w:name w:val="4CC26ABF69D347848041CE2FBFB211A223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41C7F09078A4D6588806A3AD1CDDCE0">
    <w:name w:val="A41C7F09078A4D6588806A3AD1CDDCE0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66BCABFD3BA446FAC2592922A1D0ADF">
    <w:name w:val="166BCABFD3BA446FAC2592922A1D0ADF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9A95B645BC044F47A21FB8499D30EC50">
    <w:name w:val="9A95B645BC044F47A21FB8499D30EC50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CAB792241243EEA4376062D2F94263">
    <w:name w:val="7FCAB792241243EEA4376062D2F94263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DA2FE453BD54A09951B74AF95F77F2A">
    <w:name w:val="6DA2FE453BD54A09951B74AF95F77F2A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8DDA133E73340D083EBA7C902DC025C">
    <w:name w:val="B8DDA133E73340D083EBA7C902DC025C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E0E6A5D1CEE452FB5999D95BE6A3A33">
    <w:name w:val="7E0E6A5D1CEE452FB5999D95BE6A3A33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5333F808BF4981B7EF1CA9DC8CDDB8">
    <w:name w:val="F25333F808BF4981B7EF1CA9DC8CDDB8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25">
    <w:name w:val="0EE6E77085454F9AB01489A6C90AEF1925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24">
    <w:name w:val="46E65A8BE23A4B7EAAD0A7C8B580CBD024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24">
    <w:name w:val="6E54F9C0D4E1438585CA2A73DC6C90B624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21">
    <w:name w:val="A86DB134BF0A41FB9FD543397A4C8C6421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24">
    <w:name w:val="1FFE029A870243A4827433C783A2F40024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24">
    <w:name w:val="4CC26ABF69D347848041CE2FBFB211A224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41C7F09078A4D6588806A3AD1CDDCE01">
    <w:name w:val="A41C7F09078A4D6588806A3AD1CDDCE01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66BCABFD3BA446FAC2592922A1D0ADF1">
    <w:name w:val="166BCABFD3BA446FAC2592922A1D0ADF1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9A95B645BC044F47A21FB8499D30EC501">
    <w:name w:val="9A95B645BC044F47A21FB8499D30EC501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CAB792241243EEA4376062D2F942631">
    <w:name w:val="7FCAB792241243EEA4376062D2F942631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DA2FE453BD54A09951B74AF95F77F2A1">
    <w:name w:val="6DA2FE453BD54A09951B74AF95F77F2A1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8DDA133E73340D083EBA7C902DC025C1">
    <w:name w:val="B8DDA133E73340D083EBA7C902DC025C1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E0E6A5D1CEE452FB5999D95BE6A3A331">
    <w:name w:val="7E0E6A5D1CEE452FB5999D95BE6A3A331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5333F808BF4981B7EF1CA9DC8CDDB81">
    <w:name w:val="F25333F808BF4981B7EF1CA9DC8CDDB81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29E990090A1E4680850E08C0B894B2EC">
    <w:name w:val="29E990090A1E4680850E08C0B894B2EC"/>
    <w:rsid w:val="00282184"/>
    <w:pPr>
      <w:spacing w:after="160" w:line="259" w:lineRule="auto"/>
    </w:pPr>
  </w:style>
  <w:style w:type="paragraph" w:customStyle="1" w:styleId="0EE6E77085454F9AB01489A6C90AEF1926">
    <w:name w:val="0EE6E77085454F9AB01489A6C90AEF1926"/>
    <w:rsid w:val="0060081C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25">
    <w:name w:val="46E65A8BE23A4B7EAAD0A7C8B580CBD025"/>
    <w:rsid w:val="0060081C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25">
    <w:name w:val="6E54F9C0D4E1438585CA2A73DC6C90B625"/>
    <w:rsid w:val="0060081C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29E990090A1E4680850E08C0B894B2EC1">
    <w:name w:val="29E990090A1E4680850E08C0B894B2EC1"/>
    <w:rsid w:val="0060081C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25">
    <w:name w:val="1FFE029A870243A4827433C783A2F40025"/>
    <w:rsid w:val="0060081C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25">
    <w:name w:val="4CC26ABF69D347848041CE2FBFB211A225"/>
    <w:rsid w:val="0060081C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BBE98462441447A9E1C8DBDD7E09542">
    <w:name w:val="DBBE98462441447A9E1C8DBDD7E09542"/>
    <w:rsid w:val="0060081C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914A87ED26604F6F833FB36919077D94">
    <w:name w:val="914A87ED26604F6F833FB36919077D94"/>
    <w:rsid w:val="0060081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68FC895E65F489DA2755E78ADD9CF13">
    <w:name w:val="868FC895E65F489DA2755E78ADD9CF13"/>
    <w:rsid w:val="0060081C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C78136E5D9C74B22A687BFAE92CAC048">
    <w:name w:val="C78136E5D9C74B22A687BFAE92CAC048"/>
    <w:rsid w:val="0060081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CF970C4F8D5F4DBD82A578F3647B5D83">
    <w:name w:val="CF970C4F8D5F4DBD82A578F3647B5D83"/>
    <w:rsid w:val="0060081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9F51D05AB4914A24983B5FBAA8993424">
    <w:name w:val="9F51D05AB4914A24983B5FBAA8993424"/>
    <w:rsid w:val="0060081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27">
    <w:name w:val="0EE6E77085454F9AB01489A6C90AEF1927"/>
    <w:rsid w:val="0060081C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26">
    <w:name w:val="46E65A8BE23A4B7EAAD0A7C8B580CBD026"/>
    <w:rsid w:val="0060081C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26">
    <w:name w:val="6E54F9C0D4E1438585CA2A73DC6C90B626"/>
    <w:rsid w:val="0060081C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29E990090A1E4680850E08C0B894B2EC2">
    <w:name w:val="29E990090A1E4680850E08C0B894B2EC2"/>
    <w:rsid w:val="0060081C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26">
    <w:name w:val="1FFE029A870243A4827433C783A2F40026"/>
    <w:rsid w:val="0060081C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26">
    <w:name w:val="4CC26ABF69D347848041CE2FBFB211A226"/>
    <w:rsid w:val="0060081C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BBE98462441447A9E1C8DBDD7E095421">
    <w:name w:val="DBBE98462441447A9E1C8DBDD7E095421"/>
    <w:rsid w:val="0060081C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28">
    <w:name w:val="0EE6E77085454F9AB01489A6C90AEF1928"/>
    <w:rsid w:val="00F15604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27">
    <w:name w:val="46E65A8BE23A4B7EAAD0A7C8B580CBD027"/>
    <w:rsid w:val="00F15604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27">
    <w:name w:val="6E54F9C0D4E1438585CA2A73DC6C90B627"/>
    <w:rsid w:val="00F15604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29E990090A1E4680850E08C0B894B2EC3">
    <w:name w:val="29E990090A1E4680850E08C0B894B2EC3"/>
    <w:rsid w:val="00F15604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27">
    <w:name w:val="1FFE029A870243A4827433C783A2F40027"/>
    <w:rsid w:val="00F15604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27">
    <w:name w:val="4CC26ABF69D347848041CE2FBFB211A227"/>
    <w:rsid w:val="00F15604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29">
    <w:name w:val="0EE6E77085454F9AB01489A6C90AEF1929"/>
    <w:rsid w:val="00F15604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28">
    <w:name w:val="46E65A8BE23A4B7EAAD0A7C8B580CBD028"/>
    <w:rsid w:val="00F15604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28">
    <w:name w:val="6E54F9C0D4E1438585CA2A73DC6C90B628"/>
    <w:rsid w:val="00F15604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29E990090A1E4680850E08C0B894B2EC4">
    <w:name w:val="29E990090A1E4680850E08C0B894B2EC4"/>
    <w:rsid w:val="00F15604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28">
    <w:name w:val="1FFE029A870243A4827433C783A2F40028"/>
    <w:rsid w:val="00F15604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28">
    <w:name w:val="4CC26ABF69D347848041CE2FBFB211A228"/>
    <w:rsid w:val="00F15604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40F9938C74342BCA67946426F306CD1">
    <w:name w:val="F40F9938C74342BCA67946426F306CD1"/>
    <w:rsid w:val="00F15604"/>
  </w:style>
  <w:style w:type="paragraph" w:customStyle="1" w:styleId="A60240541B7C4E6EB75E03EE4C06B362">
    <w:name w:val="A60240541B7C4E6EB75E03EE4C06B362"/>
    <w:rsid w:val="00F15604"/>
  </w:style>
  <w:style w:type="paragraph" w:customStyle="1" w:styleId="0EE6E77085454F9AB01489A6C90AEF1930">
    <w:name w:val="0EE6E77085454F9AB01489A6C90AEF1930"/>
    <w:rsid w:val="00F15604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29">
    <w:name w:val="46E65A8BE23A4B7EAAD0A7C8B580CBD029"/>
    <w:rsid w:val="00F15604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40F9938C74342BCA67946426F306CD11">
    <w:name w:val="F40F9938C74342BCA67946426F306CD11"/>
    <w:rsid w:val="00F15604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60240541B7C4E6EB75E03EE4C06B3621">
    <w:name w:val="A60240541B7C4E6EB75E03EE4C06B3621"/>
    <w:rsid w:val="00F15604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29">
    <w:name w:val="1FFE029A870243A4827433C783A2F40029"/>
    <w:rsid w:val="00F15604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29">
    <w:name w:val="4CC26ABF69D347848041CE2FBFB211A229"/>
    <w:rsid w:val="00F15604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31">
    <w:name w:val="0EE6E77085454F9AB01489A6C90AEF1931"/>
    <w:rsid w:val="00FE429D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30">
    <w:name w:val="46E65A8BE23A4B7EAAD0A7C8B580CBD030"/>
    <w:rsid w:val="00FE429D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40F9938C74342BCA67946426F306CD12">
    <w:name w:val="F40F9938C74342BCA67946426F306CD12"/>
    <w:rsid w:val="00FE429D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60240541B7C4E6EB75E03EE4C06B3622">
    <w:name w:val="A60240541B7C4E6EB75E03EE4C06B3622"/>
    <w:rsid w:val="00FE429D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30">
    <w:name w:val="1FFE029A870243A4827433C783A2F40030"/>
    <w:rsid w:val="00FE429D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30">
    <w:name w:val="4CC26ABF69D347848041CE2FBFB211A230"/>
    <w:rsid w:val="00FE429D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32">
    <w:name w:val="0EE6E77085454F9AB01489A6C90AEF1932"/>
    <w:rsid w:val="001C586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31">
    <w:name w:val="46E65A8BE23A4B7EAAD0A7C8B580CBD031"/>
    <w:rsid w:val="001C586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40F9938C74342BCA67946426F306CD13">
    <w:name w:val="F40F9938C74342BCA67946426F306CD13"/>
    <w:rsid w:val="001C586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60240541B7C4E6EB75E03EE4C06B3623">
    <w:name w:val="A60240541B7C4E6EB75E03EE4C06B3623"/>
    <w:rsid w:val="001C586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31">
    <w:name w:val="1FFE029A870243A4827433C783A2F40031"/>
    <w:rsid w:val="001C586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31">
    <w:name w:val="4CC26ABF69D347848041CE2FBFB211A231"/>
    <w:rsid w:val="001C586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17915D0C0334D4390B354712066A91A">
    <w:name w:val="417915D0C0334D4390B354712066A91A"/>
    <w:rsid w:val="001C5868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34D4AEEB84B4685AEF37DF5DC67EB15">
    <w:name w:val="A34D4AEEB84B4685AEF37DF5DC67EB15"/>
    <w:rsid w:val="001C5868"/>
  </w:style>
  <w:style w:type="paragraph" w:customStyle="1" w:styleId="1B91F33342804586B432DC68CF28A936">
    <w:name w:val="1B91F33342804586B432DC68CF28A936"/>
    <w:rsid w:val="001C5868"/>
  </w:style>
  <w:style w:type="paragraph" w:customStyle="1" w:styleId="FF456933D98D4645B3897E341A167B15">
    <w:name w:val="FF456933D98D4645B3897E341A167B15"/>
    <w:rsid w:val="001C5868"/>
  </w:style>
  <w:style w:type="paragraph" w:customStyle="1" w:styleId="DA74BE7B3D3B44DDA10D750D284BBF33">
    <w:name w:val="DA74BE7B3D3B44DDA10D750D284BBF33"/>
    <w:rsid w:val="001C58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3EB67-3E32-435C-A238-CCC253B8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1310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Sferco</dc:creator>
  <cp:lastModifiedBy>Robyn Sferco</cp:lastModifiedBy>
  <cp:revision>5</cp:revision>
  <cp:lastPrinted>2016-02-19T01:17:00Z</cp:lastPrinted>
  <dcterms:created xsi:type="dcterms:W3CDTF">2020-04-03T06:01:00Z</dcterms:created>
  <dcterms:modified xsi:type="dcterms:W3CDTF">2020-04-16T01:30:00Z</dcterms:modified>
</cp:coreProperties>
</file>