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513"/>
        <w:gridCol w:w="1417"/>
      </w:tblGrid>
      <w:tr w:rsidR="001266A5" w:rsidRPr="00DB4301" w14:paraId="3A33D866" w14:textId="77777777" w:rsidTr="00EA595C">
        <w:trPr>
          <w:cantSplit/>
          <w:trHeight w:val="466"/>
        </w:trPr>
        <w:tc>
          <w:tcPr>
            <w:tcW w:w="993" w:type="dxa"/>
            <w:vMerge w:val="restart"/>
          </w:tcPr>
          <w:p w14:paraId="39C968CD" w14:textId="77777777" w:rsidR="001266A5" w:rsidRPr="00DB4301" w:rsidRDefault="001266A5" w:rsidP="00DE15A2">
            <w:pPr>
              <w:spacing w:before="120"/>
              <w:rPr>
                <w:rFonts w:ascii="Calibri Light" w:hAnsi="Calibri Light"/>
              </w:rPr>
            </w:pPr>
            <w:r w:rsidRPr="00DB4301">
              <w:rPr>
                <w:rFonts w:ascii="Calibri Light" w:hAnsi="Calibri Light"/>
                <w:noProof/>
                <w:lang w:eastAsia="en-AU"/>
              </w:rPr>
              <w:drawing>
                <wp:anchor distT="0" distB="0" distL="114300" distR="114300" simplePos="0" relativeHeight="251661312" behindDoc="0" locked="0" layoutInCell="1" allowOverlap="1" wp14:anchorId="2B1E9297" wp14:editId="4EEA6E11">
                  <wp:simplePos x="0" y="0"/>
                  <wp:positionH relativeFrom="column">
                    <wp:posOffset>-65405</wp:posOffset>
                  </wp:positionH>
                  <wp:positionV relativeFrom="paragraph">
                    <wp:posOffset>80645</wp:posOffset>
                  </wp:positionV>
                  <wp:extent cx="670560" cy="571500"/>
                  <wp:effectExtent l="0" t="0" r="0" b="0"/>
                  <wp:wrapSquare wrapText="bothSides"/>
                  <wp:docPr id="1" name="Picture 1" descr="https://www-p.unisa.edu.au/styleguide/logos/images/logo_unisa_RGB-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571500"/>
                          </a:xfrm>
                          <a:prstGeom prst="rect">
                            <a:avLst/>
                          </a:prstGeom>
                          <a:noFill/>
                          <a:ln>
                            <a:noFill/>
                          </a:ln>
                        </pic:spPr>
                      </pic:pic>
                    </a:graphicData>
                  </a:graphic>
                </wp:anchor>
              </w:drawing>
            </w:r>
            <w:r w:rsidRPr="00DB4301">
              <w:rPr>
                <w:rFonts w:ascii="Calibri Light" w:hAnsi="Calibri Light"/>
                <w:b/>
              </w:rPr>
              <w:br w:type="page"/>
            </w:r>
          </w:p>
        </w:tc>
        <w:tc>
          <w:tcPr>
            <w:tcW w:w="7513" w:type="dxa"/>
            <w:tcBorders>
              <w:bottom w:val="single" w:sz="4" w:space="0" w:color="auto"/>
            </w:tcBorders>
          </w:tcPr>
          <w:p w14:paraId="7EC65464" w14:textId="77777777" w:rsidR="001266A5" w:rsidRPr="00DB4301" w:rsidRDefault="001266A5" w:rsidP="00DE15A2">
            <w:pPr>
              <w:keepNext/>
              <w:spacing w:before="120"/>
              <w:outlineLvl w:val="0"/>
              <w:rPr>
                <w:rFonts w:ascii="Calibri Light" w:hAnsi="Calibri Light"/>
                <w:b/>
                <w:lang w:val="en-US"/>
              </w:rPr>
            </w:pPr>
            <w:r w:rsidRPr="00DB4301">
              <w:rPr>
                <w:rFonts w:ascii="Calibri Light" w:hAnsi="Calibri Light"/>
                <w:b/>
              </w:rPr>
              <w:t>WHS FOR</w:t>
            </w:r>
            <w:r w:rsidR="00396ACC" w:rsidRPr="00DB4301">
              <w:rPr>
                <w:rFonts w:ascii="Calibri Light" w:hAnsi="Calibri Light"/>
                <w:b/>
              </w:rPr>
              <w:t>M</w:t>
            </w:r>
          </w:p>
        </w:tc>
        <w:tc>
          <w:tcPr>
            <w:tcW w:w="1417" w:type="dxa"/>
            <w:tcBorders>
              <w:bottom w:val="single" w:sz="4" w:space="0" w:color="auto"/>
            </w:tcBorders>
          </w:tcPr>
          <w:p w14:paraId="19A06AF4" w14:textId="77777777" w:rsidR="001266A5" w:rsidRPr="00DB4301" w:rsidRDefault="001266A5" w:rsidP="00DE15A2">
            <w:pPr>
              <w:keepNext/>
              <w:spacing w:before="120"/>
              <w:jc w:val="center"/>
              <w:outlineLvl w:val="0"/>
              <w:rPr>
                <w:rFonts w:ascii="Calibri Light" w:hAnsi="Calibri Light"/>
                <w:b/>
                <w:lang w:val="en-US"/>
              </w:rPr>
            </w:pPr>
            <w:r w:rsidRPr="00DB4301">
              <w:rPr>
                <w:rFonts w:ascii="Calibri Light" w:hAnsi="Calibri Light"/>
                <w:b/>
                <w:lang w:val="en-US"/>
              </w:rPr>
              <w:t>WHS5</w:t>
            </w:r>
            <w:r w:rsidR="00710A73" w:rsidRPr="00DB4301">
              <w:rPr>
                <w:rFonts w:ascii="Calibri Light" w:hAnsi="Calibri Light"/>
                <w:b/>
                <w:lang w:val="en-US"/>
              </w:rPr>
              <w:t>3</w:t>
            </w:r>
          </w:p>
        </w:tc>
      </w:tr>
      <w:tr w:rsidR="001266A5" w:rsidRPr="00DB4301" w14:paraId="6D5F4518" w14:textId="77777777" w:rsidTr="00EA595C">
        <w:trPr>
          <w:cantSplit/>
          <w:trHeight w:val="699"/>
        </w:trPr>
        <w:tc>
          <w:tcPr>
            <w:tcW w:w="993" w:type="dxa"/>
            <w:vMerge/>
          </w:tcPr>
          <w:p w14:paraId="72019F03" w14:textId="77777777" w:rsidR="001266A5" w:rsidRPr="00DB4301" w:rsidRDefault="001266A5" w:rsidP="00DE15A2">
            <w:pPr>
              <w:spacing w:before="120"/>
              <w:rPr>
                <w:rFonts w:ascii="Calibri Light" w:hAnsi="Calibri Light"/>
              </w:rPr>
            </w:pPr>
          </w:p>
        </w:tc>
        <w:tc>
          <w:tcPr>
            <w:tcW w:w="8930" w:type="dxa"/>
            <w:gridSpan w:val="2"/>
            <w:shd w:val="clear" w:color="auto" w:fill="DBE5F1" w:themeFill="accent1" w:themeFillTint="33"/>
            <w:vAlign w:val="center"/>
          </w:tcPr>
          <w:p w14:paraId="433E2DC0" w14:textId="77777777" w:rsidR="001266A5" w:rsidRPr="00DB4301" w:rsidRDefault="001266A5" w:rsidP="00DE15A2">
            <w:pPr>
              <w:keepNext/>
              <w:spacing w:before="60" w:after="60"/>
              <w:jc w:val="center"/>
              <w:outlineLvl w:val="1"/>
              <w:rPr>
                <w:rFonts w:ascii="Calibri Light" w:hAnsi="Calibri Light"/>
                <w:sz w:val="16"/>
                <w:szCs w:val="16"/>
              </w:rPr>
            </w:pPr>
            <w:r w:rsidRPr="00DB4301">
              <w:rPr>
                <w:rFonts w:ascii="Calibri Light" w:hAnsi="Calibri Light"/>
                <w:b/>
                <w:sz w:val="24"/>
              </w:rPr>
              <w:t>WORKING FROM HOME – IRREGULAR ARRANGEMENT</w:t>
            </w:r>
          </w:p>
          <w:p w14:paraId="436DFBBC" w14:textId="0BC2C72C" w:rsidR="001266A5" w:rsidRPr="00DB4301" w:rsidRDefault="001266A5" w:rsidP="00DE15A2">
            <w:pPr>
              <w:keepNext/>
              <w:tabs>
                <w:tab w:val="right" w:pos="13489"/>
              </w:tabs>
              <w:spacing w:before="60"/>
              <w:jc w:val="center"/>
              <w:outlineLvl w:val="0"/>
              <w:rPr>
                <w:rFonts w:ascii="Calibri Light" w:hAnsi="Calibri Light"/>
              </w:rPr>
            </w:pPr>
            <w:r w:rsidRPr="00DB4301">
              <w:rPr>
                <w:rFonts w:ascii="Calibri Light" w:hAnsi="Calibri Light"/>
                <w:i/>
                <w:sz w:val="16"/>
                <w:szCs w:val="16"/>
              </w:rPr>
              <w:t xml:space="preserve">NOTE:  This form supports the </w:t>
            </w:r>
            <w:r w:rsidR="00C245C4">
              <w:rPr>
                <w:rFonts w:ascii="Calibri Light" w:hAnsi="Calibri Light"/>
                <w:i/>
                <w:sz w:val="16"/>
                <w:szCs w:val="16"/>
              </w:rPr>
              <w:t xml:space="preserve">WHS Procedure: </w:t>
            </w:r>
            <w:r w:rsidRPr="00DB4301">
              <w:rPr>
                <w:rFonts w:ascii="Calibri Light" w:hAnsi="Calibri Light"/>
                <w:i/>
                <w:sz w:val="16"/>
                <w:szCs w:val="16"/>
              </w:rPr>
              <w:t>Work from Home – Health and Safety Consideration</w:t>
            </w:r>
            <w:r w:rsidR="003650FD">
              <w:rPr>
                <w:rFonts w:ascii="Calibri Light" w:hAnsi="Calibri Light"/>
                <w:i/>
                <w:sz w:val="16"/>
                <w:szCs w:val="16"/>
              </w:rPr>
              <w:t>s</w:t>
            </w:r>
            <w:r w:rsidRPr="00DB4301">
              <w:rPr>
                <w:rFonts w:ascii="Calibri Light" w:hAnsi="Calibri Light"/>
                <w:i/>
                <w:sz w:val="16"/>
                <w:szCs w:val="16"/>
              </w:rPr>
              <w:t xml:space="preserve">. </w:t>
            </w:r>
          </w:p>
        </w:tc>
      </w:tr>
    </w:tbl>
    <w:p w14:paraId="7AEA95D6" w14:textId="77777777" w:rsidR="001266A5" w:rsidRPr="00DB4301" w:rsidRDefault="001266A5">
      <w:pPr>
        <w:rPr>
          <w:rFonts w:ascii="Calibri Light" w:hAnsi="Calibri Light"/>
          <w:b/>
          <w:bCs/>
        </w:rPr>
      </w:pPr>
    </w:p>
    <w:tbl>
      <w:tblPr>
        <w:tblStyle w:val="TableGrid"/>
        <w:tblW w:w="9918" w:type="dxa"/>
        <w:tblLook w:val="04A0" w:firstRow="1" w:lastRow="0" w:firstColumn="1" w:lastColumn="0" w:noHBand="0" w:noVBand="1"/>
      </w:tblPr>
      <w:tblGrid>
        <w:gridCol w:w="7225"/>
        <w:gridCol w:w="2693"/>
      </w:tblGrid>
      <w:tr w:rsidR="00F93134" w:rsidRPr="00DB4301" w14:paraId="296C40A2" w14:textId="77777777" w:rsidTr="000C2180">
        <w:tc>
          <w:tcPr>
            <w:tcW w:w="7225" w:type="dxa"/>
          </w:tcPr>
          <w:p w14:paraId="14833725" w14:textId="77777777" w:rsidR="00F93134" w:rsidRPr="00DB4301" w:rsidRDefault="00F93134" w:rsidP="00F93134">
            <w:pPr>
              <w:spacing w:before="120" w:after="120"/>
              <w:rPr>
                <w:rFonts w:ascii="Calibri Light" w:hAnsi="Calibri Light"/>
                <w:b/>
                <w:bCs/>
              </w:rPr>
            </w:pPr>
            <w:r w:rsidRPr="00DB4301">
              <w:rPr>
                <w:rFonts w:ascii="Calibri Light" w:hAnsi="Calibri Light"/>
                <w:b/>
                <w:bCs/>
              </w:rPr>
              <w:t>Workplace:</w:t>
            </w:r>
          </w:p>
        </w:tc>
        <w:tc>
          <w:tcPr>
            <w:tcW w:w="2693" w:type="dxa"/>
          </w:tcPr>
          <w:p w14:paraId="08E7386C" w14:textId="77777777" w:rsidR="00F93134" w:rsidRPr="00DB4301" w:rsidRDefault="00F93134" w:rsidP="00F93134">
            <w:pPr>
              <w:spacing w:before="120" w:after="120"/>
              <w:rPr>
                <w:rFonts w:ascii="Calibri Light" w:hAnsi="Calibri Light"/>
                <w:b/>
                <w:bCs/>
              </w:rPr>
            </w:pPr>
            <w:r w:rsidRPr="00DB4301">
              <w:rPr>
                <w:rFonts w:ascii="Calibri Light" w:hAnsi="Calibri Light"/>
                <w:b/>
                <w:bCs/>
              </w:rPr>
              <w:t>Date:</w:t>
            </w:r>
          </w:p>
        </w:tc>
      </w:tr>
    </w:tbl>
    <w:p w14:paraId="38F83F93" w14:textId="77777777" w:rsidR="00F93134" w:rsidRPr="00DB4301" w:rsidRDefault="00F93134">
      <w:pPr>
        <w:rPr>
          <w:rFonts w:ascii="Calibri Light" w:hAnsi="Calibri Light"/>
          <w:b/>
          <w:bCs/>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2563"/>
        <w:gridCol w:w="2682"/>
      </w:tblGrid>
      <w:tr w:rsidR="00566A13" w:rsidRPr="00DB4301" w14:paraId="23B7512D" w14:textId="77777777" w:rsidTr="005205B3">
        <w:trPr>
          <w:cantSplit/>
        </w:trPr>
        <w:tc>
          <w:tcPr>
            <w:tcW w:w="9923" w:type="dxa"/>
            <w:gridSpan w:val="3"/>
            <w:tcBorders>
              <w:top w:val="double" w:sz="6" w:space="0" w:color="auto"/>
              <w:left w:val="double" w:sz="6" w:space="0" w:color="auto"/>
              <w:bottom w:val="double" w:sz="6" w:space="0" w:color="auto"/>
              <w:right w:val="double" w:sz="6" w:space="0" w:color="auto"/>
            </w:tcBorders>
            <w:shd w:val="clear" w:color="auto" w:fill="FFFFFF" w:themeFill="background1"/>
          </w:tcPr>
          <w:p w14:paraId="26ABB123" w14:textId="77777777" w:rsidR="00566A13" w:rsidRPr="00DB4301" w:rsidRDefault="00566A13" w:rsidP="00566A13">
            <w:pPr>
              <w:spacing w:before="80" w:after="80"/>
              <w:rPr>
                <w:rFonts w:ascii="Calibri Light" w:hAnsi="Calibri Light"/>
                <w:b/>
              </w:rPr>
            </w:pPr>
            <w:r w:rsidRPr="00DB4301">
              <w:rPr>
                <w:rFonts w:ascii="Calibri Light" w:hAnsi="Calibri Light"/>
                <w:b/>
              </w:rPr>
              <w:t>PERSONAL DETAILS</w:t>
            </w:r>
          </w:p>
        </w:tc>
      </w:tr>
      <w:tr w:rsidR="0016245E" w:rsidRPr="00DB4301" w14:paraId="2B0DF039" w14:textId="77777777" w:rsidTr="000700E7">
        <w:trPr>
          <w:cantSplit/>
        </w:trPr>
        <w:tc>
          <w:tcPr>
            <w:tcW w:w="4678" w:type="dxa"/>
            <w:tcBorders>
              <w:top w:val="nil"/>
            </w:tcBorders>
          </w:tcPr>
          <w:p w14:paraId="4AB1ED6F" w14:textId="77777777" w:rsidR="0016245E" w:rsidRPr="00DB4301" w:rsidRDefault="0016245E" w:rsidP="000700E7">
            <w:pPr>
              <w:pStyle w:val="Header"/>
              <w:tabs>
                <w:tab w:val="clear" w:pos="4153"/>
                <w:tab w:val="clear" w:pos="8306"/>
              </w:tabs>
              <w:spacing w:before="120" w:after="60"/>
              <w:rPr>
                <w:rFonts w:ascii="Calibri Light" w:hAnsi="Calibri Light"/>
                <w:b w:val="0"/>
              </w:rPr>
            </w:pPr>
            <w:r w:rsidRPr="00DB4301">
              <w:rPr>
                <w:rFonts w:ascii="Calibri Light" w:hAnsi="Calibri Light"/>
                <w:b w:val="0"/>
              </w:rPr>
              <w:t>Employee family name:</w:t>
            </w:r>
          </w:p>
        </w:tc>
        <w:tc>
          <w:tcPr>
            <w:tcW w:w="5245" w:type="dxa"/>
            <w:gridSpan w:val="2"/>
            <w:tcBorders>
              <w:top w:val="nil"/>
            </w:tcBorders>
          </w:tcPr>
          <w:p w14:paraId="26EE9D1C" w14:textId="77777777" w:rsidR="0016245E" w:rsidRPr="00DB4301" w:rsidRDefault="0016245E" w:rsidP="000700E7">
            <w:pPr>
              <w:pStyle w:val="Footer"/>
              <w:tabs>
                <w:tab w:val="clear" w:pos="4153"/>
                <w:tab w:val="clear" w:pos="8306"/>
              </w:tabs>
              <w:spacing w:before="120" w:after="60"/>
              <w:rPr>
                <w:rFonts w:ascii="Calibri Light" w:hAnsi="Calibri Light" w:cs="Arial"/>
                <w:i w:val="0"/>
                <w:sz w:val="20"/>
              </w:rPr>
            </w:pPr>
            <w:r w:rsidRPr="00DB4301">
              <w:rPr>
                <w:rFonts w:ascii="Calibri Light" w:hAnsi="Calibri Light" w:cs="Arial"/>
                <w:i w:val="0"/>
                <w:sz w:val="20"/>
              </w:rPr>
              <w:t>Given name:</w:t>
            </w:r>
          </w:p>
        </w:tc>
      </w:tr>
      <w:tr w:rsidR="005205B3" w:rsidRPr="00DB4301" w14:paraId="44962AEA" w14:textId="77777777" w:rsidTr="00A80A6F">
        <w:trPr>
          <w:cantSplit/>
        </w:trPr>
        <w:tc>
          <w:tcPr>
            <w:tcW w:w="9923" w:type="dxa"/>
            <w:gridSpan w:val="3"/>
          </w:tcPr>
          <w:p w14:paraId="50C58543" w14:textId="77777777" w:rsidR="005205B3" w:rsidRPr="00DB4301" w:rsidRDefault="002C04A6" w:rsidP="000700E7">
            <w:pPr>
              <w:spacing w:before="120" w:after="60"/>
              <w:rPr>
                <w:rFonts w:ascii="Calibri Light" w:hAnsi="Calibri Light"/>
              </w:rPr>
            </w:pPr>
            <w:r w:rsidRPr="00DB4301">
              <w:rPr>
                <w:rFonts w:ascii="Calibri Light" w:hAnsi="Calibri Light"/>
              </w:rPr>
              <w:t>Contact Phone No</w:t>
            </w:r>
            <w:r w:rsidR="001266A5" w:rsidRPr="00DB4301">
              <w:rPr>
                <w:rFonts w:ascii="Calibri Light" w:hAnsi="Calibri Light"/>
              </w:rPr>
              <w:t>.</w:t>
            </w:r>
            <w:r w:rsidR="005205B3" w:rsidRPr="00DB4301">
              <w:rPr>
                <w:rFonts w:ascii="Calibri Light" w:hAnsi="Calibri Light"/>
              </w:rPr>
              <w:t xml:space="preserve"> </w:t>
            </w:r>
            <w:r w:rsidR="005205B3" w:rsidRPr="00DB4301">
              <w:rPr>
                <w:rFonts w:ascii="Calibri Light" w:hAnsi="Calibri Light"/>
                <w:b/>
              </w:rPr>
              <w:t>(work)</w:t>
            </w:r>
            <w:r w:rsidR="005205B3" w:rsidRPr="00DB4301">
              <w:rPr>
                <w:rFonts w:ascii="Calibri Light" w:hAnsi="Calibri Light"/>
              </w:rPr>
              <w:t xml:space="preserve">                                 </w:t>
            </w:r>
            <w:r w:rsidR="005205B3" w:rsidRPr="00DB4301">
              <w:rPr>
                <w:rFonts w:ascii="Calibri Light" w:hAnsi="Calibri Light"/>
                <w:b/>
              </w:rPr>
              <w:t>(home)</w:t>
            </w:r>
            <w:r w:rsidR="005205B3" w:rsidRPr="00DB4301">
              <w:rPr>
                <w:rFonts w:ascii="Calibri Light" w:hAnsi="Calibri Light"/>
              </w:rPr>
              <w:t xml:space="preserve">                               </w:t>
            </w:r>
            <w:r w:rsidR="005205B3" w:rsidRPr="00DB4301">
              <w:rPr>
                <w:rFonts w:ascii="Calibri Light" w:hAnsi="Calibri Light"/>
                <w:b/>
              </w:rPr>
              <w:t>(mobile)</w:t>
            </w:r>
            <w:r w:rsidR="00FB5F48" w:rsidRPr="00DB4301">
              <w:rPr>
                <w:rFonts w:ascii="Calibri Light" w:hAnsi="Calibri Light"/>
              </w:rPr>
              <w:t xml:space="preserve"> </w:t>
            </w:r>
          </w:p>
        </w:tc>
      </w:tr>
      <w:tr w:rsidR="0016245E" w:rsidRPr="00DB4301" w14:paraId="0F07F9B4" w14:textId="77777777" w:rsidTr="002C04A6">
        <w:trPr>
          <w:cantSplit/>
        </w:trPr>
        <w:tc>
          <w:tcPr>
            <w:tcW w:w="4678" w:type="dxa"/>
          </w:tcPr>
          <w:p w14:paraId="4FF9291A" w14:textId="77777777" w:rsidR="0016245E" w:rsidRPr="00DB4301" w:rsidRDefault="00F93134" w:rsidP="000700E7">
            <w:pPr>
              <w:spacing w:before="120" w:after="60"/>
              <w:rPr>
                <w:rFonts w:ascii="Calibri Light" w:hAnsi="Calibri Light"/>
              </w:rPr>
            </w:pPr>
            <w:r w:rsidRPr="00DB4301">
              <w:rPr>
                <w:rFonts w:ascii="Calibri Light" w:hAnsi="Calibri Light"/>
              </w:rPr>
              <w:t>Occupation</w:t>
            </w:r>
            <w:r w:rsidR="0016245E" w:rsidRPr="00DB4301">
              <w:rPr>
                <w:rFonts w:ascii="Calibri Light" w:hAnsi="Calibri Light"/>
              </w:rPr>
              <w:t>:</w:t>
            </w:r>
          </w:p>
        </w:tc>
        <w:tc>
          <w:tcPr>
            <w:tcW w:w="2563" w:type="dxa"/>
          </w:tcPr>
          <w:p w14:paraId="24AA98F9" w14:textId="77777777" w:rsidR="0016245E" w:rsidRPr="00DB4301" w:rsidRDefault="00F93134" w:rsidP="000700E7">
            <w:pPr>
              <w:spacing w:before="120" w:after="60"/>
              <w:rPr>
                <w:rFonts w:ascii="Calibri Light" w:hAnsi="Calibri Light"/>
              </w:rPr>
            </w:pPr>
            <w:r w:rsidRPr="00DB4301">
              <w:rPr>
                <w:rFonts w:ascii="Calibri Light" w:hAnsi="Calibri Light"/>
              </w:rPr>
              <w:t>Campus</w:t>
            </w:r>
            <w:r w:rsidR="0016245E" w:rsidRPr="00DB4301">
              <w:rPr>
                <w:rFonts w:ascii="Calibri Light" w:hAnsi="Calibri Light"/>
              </w:rPr>
              <w:t>:</w:t>
            </w:r>
          </w:p>
        </w:tc>
        <w:tc>
          <w:tcPr>
            <w:tcW w:w="2682" w:type="dxa"/>
          </w:tcPr>
          <w:p w14:paraId="3FBB49B8" w14:textId="77777777" w:rsidR="0016245E" w:rsidRPr="00DB4301" w:rsidRDefault="002C04A6" w:rsidP="000700E7">
            <w:pPr>
              <w:spacing w:before="120" w:after="60"/>
              <w:rPr>
                <w:rFonts w:ascii="Calibri Light" w:hAnsi="Calibri Light"/>
              </w:rPr>
            </w:pPr>
            <w:r w:rsidRPr="00DB4301">
              <w:rPr>
                <w:rFonts w:ascii="Calibri Light" w:hAnsi="Calibri Light"/>
              </w:rPr>
              <w:t>Employee No</w:t>
            </w:r>
            <w:r w:rsidR="001266A5" w:rsidRPr="00DB4301">
              <w:rPr>
                <w:rFonts w:ascii="Calibri Light" w:hAnsi="Calibri Light"/>
              </w:rPr>
              <w:t>.</w:t>
            </w:r>
          </w:p>
        </w:tc>
      </w:tr>
      <w:tr w:rsidR="006A3C8D" w:rsidRPr="00DB4301" w14:paraId="1E4831B7" w14:textId="77777777" w:rsidTr="00B36298">
        <w:trPr>
          <w:cantSplit/>
        </w:trPr>
        <w:tc>
          <w:tcPr>
            <w:tcW w:w="9923" w:type="dxa"/>
            <w:gridSpan w:val="3"/>
          </w:tcPr>
          <w:p w14:paraId="547EC494" w14:textId="631CED65" w:rsidR="006A3C8D" w:rsidRPr="00DB4301" w:rsidRDefault="006A3C8D" w:rsidP="000700E7">
            <w:pPr>
              <w:spacing w:before="120" w:after="60"/>
              <w:rPr>
                <w:rFonts w:ascii="Calibri Light" w:hAnsi="Calibri Light"/>
              </w:rPr>
            </w:pPr>
            <w:r>
              <w:rPr>
                <w:rFonts w:ascii="Calibri Light" w:hAnsi="Calibri Light"/>
              </w:rPr>
              <w:t>Unit/Institute:</w:t>
            </w:r>
          </w:p>
        </w:tc>
      </w:tr>
      <w:tr w:rsidR="0016245E" w:rsidRPr="00DB4301" w14:paraId="13E32F02" w14:textId="77777777" w:rsidTr="000700E7">
        <w:trPr>
          <w:cantSplit/>
        </w:trPr>
        <w:tc>
          <w:tcPr>
            <w:tcW w:w="9923" w:type="dxa"/>
            <w:gridSpan w:val="3"/>
          </w:tcPr>
          <w:p w14:paraId="52A80C0D" w14:textId="7F967E8E" w:rsidR="0016245E" w:rsidRPr="00DB4301" w:rsidRDefault="0016245E" w:rsidP="000700E7">
            <w:pPr>
              <w:pStyle w:val="Footer"/>
              <w:tabs>
                <w:tab w:val="clear" w:pos="4153"/>
                <w:tab w:val="clear" w:pos="8306"/>
              </w:tabs>
              <w:spacing w:before="120" w:after="60"/>
              <w:rPr>
                <w:rFonts w:ascii="Calibri Light" w:hAnsi="Calibri Light" w:cs="Arial"/>
                <w:i w:val="0"/>
                <w:sz w:val="20"/>
              </w:rPr>
            </w:pPr>
            <w:r w:rsidRPr="00DB4301">
              <w:rPr>
                <w:rFonts w:ascii="Calibri Light" w:hAnsi="Calibri Light" w:cs="Arial"/>
                <w:i w:val="0"/>
                <w:color w:val="000000" w:themeColor="text1"/>
                <w:sz w:val="20"/>
              </w:rPr>
              <w:t>Manager</w:t>
            </w:r>
            <w:r w:rsidRPr="00DB4301">
              <w:rPr>
                <w:rFonts w:ascii="Calibri Light" w:hAnsi="Calibri Light" w:cs="Arial"/>
                <w:i w:val="0"/>
                <w:sz w:val="20"/>
              </w:rPr>
              <w:t>:</w:t>
            </w:r>
          </w:p>
        </w:tc>
      </w:tr>
      <w:tr w:rsidR="0016245E" w:rsidRPr="00DB4301" w14:paraId="47394889" w14:textId="77777777" w:rsidTr="000700E7">
        <w:trPr>
          <w:cantSplit/>
        </w:trPr>
        <w:tc>
          <w:tcPr>
            <w:tcW w:w="9923" w:type="dxa"/>
            <w:gridSpan w:val="3"/>
          </w:tcPr>
          <w:p w14:paraId="0D8F22DE" w14:textId="77777777" w:rsidR="0016245E" w:rsidRPr="00DB4301" w:rsidRDefault="0016245E" w:rsidP="000700E7">
            <w:pPr>
              <w:pStyle w:val="Footer"/>
              <w:tabs>
                <w:tab w:val="clear" w:pos="4153"/>
                <w:tab w:val="clear" w:pos="8306"/>
              </w:tabs>
              <w:spacing w:before="120" w:after="60"/>
              <w:rPr>
                <w:rFonts w:ascii="Calibri Light" w:hAnsi="Calibri Light" w:cs="Arial"/>
                <w:i w:val="0"/>
                <w:sz w:val="20"/>
              </w:rPr>
            </w:pPr>
            <w:r w:rsidRPr="00DB4301">
              <w:rPr>
                <w:rFonts w:ascii="Calibri Light" w:hAnsi="Calibri Light" w:cs="Arial"/>
                <w:i w:val="0"/>
                <w:sz w:val="20"/>
              </w:rPr>
              <w:t>Address of home</w:t>
            </w:r>
            <w:r w:rsidR="00F93134" w:rsidRPr="00DB4301">
              <w:rPr>
                <w:rFonts w:ascii="Calibri Light" w:hAnsi="Calibri Light" w:cs="Arial"/>
                <w:i w:val="0"/>
                <w:sz w:val="20"/>
              </w:rPr>
              <w:t>-base worksite</w:t>
            </w:r>
            <w:r w:rsidRPr="00DB4301">
              <w:rPr>
                <w:rFonts w:ascii="Calibri Light" w:hAnsi="Calibri Light" w:cs="Arial"/>
                <w:i w:val="0"/>
                <w:sz w:val="20"/>
              </w:rPr>
              <w:t>:</w:t>
            </w:r>
          </w:p>
        </w:tc>
      </w:tr>
    </w:tbl>
    <w:p w14:paraId="7BA077D9" w14:textId="77777777" w:rsidR="0016245E" w:rsidRPr="00DB4301" w:rsidRDefault="0016245E" w:rsidP="00CF59D2">
      <w:pPr>
        <w:rPr>
          <w:rFonts w:ascii="Calibri Light" w:hAnsi="Calibri Light"/>
          <w:sz w:val="28"/>
          <w:szCs w:val="28"/>
        </w:rPr>
      </w:pPr>
    </w:p>
    <w:p w14:paraId="5622B5FE" w14:textId="52B445EC" w:rsidR="00CF59D2" w:rsidRPr="00DB4301" w:rsidRDefault="00CF59D2" w:rsidP="00566A13">
      <w:pPr>
        <w:tabs>
          <w:tab w:val="right" w:leader="underscore" w:pos="6804"/>
        </w:tabs>
        <w:ind w:right="-853" w:hanging="142"/>
        <w:rPr>
          <w:rFonts w:ascii="Calibri Light" w:hAnsi="Calibri Light"/>
          <w:sz w:val="22"/>
          <w:szCs w:val="22"/>
        </w:rPr>
      </w:pPr>
      <w:r w:rsidRPr="00DB4301">
        <w:rPr>
          <w:rFonts w:ascii="Calibri Light" w:hAnsi="Calibri Light"/>
          <w:sz w:val="22"/>
          <w:szCs w:val="22"/>
        </w:rPr>
        <w:t>To:</w:t>
      </w:r>
      <w:r w:rsidR="009817E4" w:rsidRPr="00DB4301">
        <w:rPr>
          <w:rFonts w:ascii="Calibri Light" w:hAnsi="Calibri Light"/>
          <w:sz w:val="22"/>
          <w:szCs w:val="22"/>
        </w:rPr>
        <w:t xml:space="preserve"> </w:t>
      </w:r>
      <w:r w:rsidR="0016245E" w:rsidRPr="00DB4301">
        <w:rPr>
          <w:rFonts w:ascii="Calibri Light" w:hAnsi="Calibri Light"/>
          <w:sz w:val="22"/>
          <w:szCs w:val="22"/>
        </w:rPr>
        <w:t>………………………………………………………………………………………………………………</w:t>
      </w:r>
      <w:r w:rsidR="00D267DF">
        <w:rPr>
          <w:rFonts w:ascii="Calibri Light" w:hAnsi="Calibri Light"/>
          <w:sz w:val="22"/>
          <w:szCs w:val="22"/>
        </w:rPr>
        <w:t>………………………………………………………….</w:t>
      </w:r>
    </w:p>
    <w:p w14:paraId="0CACBC59" w14:textId="6750BA4A" w:rsidR="00CF59D2" w:rsidRPr="00DB4301" w:rsidRDefault="00CF59D2" w:rsidP="00566A13">
      <w:pPr>
        <w:ind w:left="2977" w:hanging="142"/>
        <w:rPr>
          <w:rFonts w:ascii="Calibri Light" w:hAnsi="Calibri Light"/>
          <w:i/>
          <w:sz w:val="22"/>
          <w:szCs w:val="22"/>
        </w:rPr>
      </w:pPr>
      <w:r w:rsidRPr="00DB4301">
        <w:rPr>
          <w:rFonts w:ascii="Calibri Light" w:hAnsi="Calibri Light"/>
          <w:i/>
          <w:sz w:val="22"/>
          <w:szCs w:val="22"/>
        </w:rPr>
        <w:t>(Manager)</w:t>
      </w:r>
    </w:p>
    <w:p w14:paraId="59C26B76" w14:textId="77777777" w:rsidR="00CF59D2" w:rsidRPr="00DB4301" w:rsidRDefault="00CF59D2" w:rsidP="00566A13">
      <w:pPr>
        <w:ind w:hanging="142"/>
        <w:rPr>
          <w:rFonts w:ascii="Calibri Light" w:hAnsi="Calibri Light"/>
          <w:sz w:val="22"/>
          <w:szCs w:val="22"/>
        </w:rPr>
      </w:pPr>
    </w:p>
    <w:p w14:paraId="12A17280" w14:textId="635A8445" w:rsidR="00350009" w:rsidRPr="00DB4301" w:rsidRDefault="00CF59D2" w:rsidP="00095751">
      <w:pPr>
        <w:tabs>
          <w:tab w:val="right" w:leader="dot" w:pos="7380"/>
          <w:tab w:val="right" w:leader="dot" w:pos="7920"/>
          <w:tab w:val="right" w:leader="dot" w:pos="8505"/>
        </w:tabs>
        <w:spacing w:line="360" w:lineRule="auto"/>
        <w:ind w:right="-286" w:hanging="142"/>
        <w:rPr>
          <w:rFonts w:ascii="Calibri Light" w:hAnsi="Calibri Light"/>
          <w:sz w:val="22"/>
          <w:szCs w:val="22"/>
        </w:rPr>
      </w:pPr>
      <w:r w:rsidRPr="00DB4301">
        <w:rPr>
          <w:rFonts w:ascii="Calibri Light" w:hAnsi="Calibri Light"/>
          <w:sz w:val="22"/>
          <w:szCs w:val="22"/>
        </w:rPr>
        <w:t>I request approval to work from home</w:t>
      </w:r>
      <w:r w:rsidR="00350009" w:rsidRPr="00DB4301">
        <w:rPr>
          <w:rFonts w:ascii="Calibri Light" w:hAnsi="Calibri Light"/>
          <w:sz w:val="22"/>
          <w:szCs w:val="22"/>
        </w:rPr>
        <w:t xml:space="preserve"> on an adhoc </w:t>
      </w:r>
      <w:r w:rsidR="002F1B82" w:rsidRPr="00DB4301">
        <w:rPr>
          <w:rFonts w:ascii="Calibri Light" w:hAnsi="Calibri Light"/>
          <w:sz w:val="22"/>
          <w:szCs w:val="22"/>
        </w:rPr>
        <w:t>basis</w:t>
      </w:r>
      <w:r w:rsidR="00350009" w:rsidRPr="00DB4301">
        <w:rPr>
          <w:rFonts w:ascii="Calibri Light" w:hAnsi="Calibri Light"/>
          <w:sz w:val="22"/>
          <w:szCs w:val="22"/>
        </w:rPr>
        <w:t xml:space="preserve"> in order to perform the following</w:t>
      </w:r>
      <w:r w:rsidR="009817E4" w:rsidRPr="00DB4301">
        <w:rPr>
          <w:rFonts w:ascii="Calibri Light" w:hAnsi="Calibri Light"/>
          <w:sz w:val="22"/>
          <w:szCs w:val="22"/>
        </w:rPr>
        <w:t xml:space="preserve"> </w:t>
      </w:r>
      <w:r w:rsidR="00095751" w:rsidRPr="00DB4301">
        <w:rPr>
          <w:rFonts w:ascii="Calibri Light" w:hAnsi="Calibri Light"/>
          <w:sz w:val="22"/>
          <w:szCs w:val="22"/>
        </w:rPr>
        <w:t>tasks:</w:t>
      </w:r>
      <w:r w:rsidR="00F93134" w:rsidRPr="00DB4301">
        <w:rPr>
          <w:rFonts w:ascii="Calibri Light" w:hAnsi="Calibri Light"/>
          <w:sz w:val="22"/>
          <w:szCs w:val="22"/>
        </w:rPr>
        <w:t xml:space="preserve"> </w:t>
      </w:r>
      <w:r w:rsidR="0016245E" w:rsidRPr="00DB4301">
        <w:rPr>
          <w:rFonts w:ascii="Calibri Light" w:hAnsi="Calibri Light"/>
          <w:sz w:val="22"/>
          <w:szCs w:val="22"/>
        </w:rPr>
        <w:t>……………</w:t>
      </w:r>
      <w:r w:rsidR="00350009" w:rsidRPr="00DB4301">
        <w:rPr>
          <w:rFonts w:ascii="Calibri Light" w:hAnsi="Calibri Light"/>
          <w:sz w:val="22"/>
          <w:szCs w:val="22"/>
        </w:rPr>
        <w:t>……………………………………………………………………………….</w:t>
      </w:r>
      <w:r w:rsidR="0016245E" w:rsidRPr="00DB4301">
        <w:rPr>
          <w:rFonts w:ascii="Calibri Light" w:hAnsi="Calibri Light"/>
          <w:sz w:val="22"/>
          <w:szCs w:val="22"/>
        </w:rPr>
        <w:t>…………………………………</w:t>
      </w:r>
      <w:r w:rsidR="00350009" w:rsidRPr="00DB4301">
        <w:rPr>
          <w:rFonts w:ascii="Calibri Light" w:hAnsi="Calibri Light"/>
          <w:sz w:val="22"/>
          <w:szCs w:val="22"/>
        </w:rPr>
        <w:t>……………………………………</w:t>
      </w:r>
      <w:r w:rsidR="00D267DF">
        <w:rPr>
          <w:rFonts w:ascii="Calibri Light" w:hAnsi="Calibri Light"/>
          <w:sz w:val="22"/>
          <w:szCs w:val="22"/>
        </w:rPr>
        <w:t>……………………………………………………………………………………………………..….</w:t>
      </w:r>
      <w:r w:rsidR="00350009" w:rsidRPr="00DB4301">
        <w:rPr>
          <w:rFonts w:ascii="Calibri Light" w:hAnsi="Calibri Light"/>
          <w:sz w:val="22"/>
          <w:szCs w:val="22"/>
        </w:rPr>
        <w:t>……………………………………</w:t>
      </w:r>
      <w:r w:rsidR="002F1B82" w:rsidRPr="00DB4301">
        <w:rPr>
          <w:rFonts w:ascii="Calibri Light" w:hAnsi="Calibri Light"/>
          <w:sz w:val="22"/>
          <w:szCs w:val="22"/>
        </w:rPr>
        <w:t>…………</w:t>
      </w:r>
      <w:r w:rsidR="00095751" w:rsidRPr="00DB4301">
        <w:rPr>
          <w:rFonts w:ascii="Calibri Light" w:hAnsi="Calibri Light"/>
          <w:sz w:val="22"/>
          <w:szCs w:val="22"/>
        </w:rPr>
        <w:t>…………</w:t>
      </w:r>
      <w:r w:rsidR="00D267DF">
        <w:rPr>
          <w:rFonts w:ascii="Calibri Light" w:hAnsi="Calibri Light"/>
          <w:sz w:val="22"/>
          <w:szCs w:val="22"/>
        </w:rPr>
        <w:t>…………………………………………………………………………………………………………………………………………………………………………………………………………………………………………………………………………………………………………………………………………</w:t>
      </w:r>
    </w:p>
    <w:p w14:paraId="56B249CD" w14:textId="77777777" w:rsidR="00CF59D2" w:rsidRPr="00DB4301" w:rsidRDefault="00CF59D2" w:rsidP="00566A13">
      <w:pPr>
        <w:tabs>
          <w:tab w:val="right" w:leader="underscore" w:pos="8505"/>
        </w:tabs>
        <w:ind w:hanging="142"/>
        <w:rPr>
          <w:rFonts w:ascii="Calibri Light" w:hAnsi="Calibri Light"/>
          <w:sz w:val="22"/>
          <w:szCs w:val="22"/>
        </w:rPr>
      </w:pPr>
      <w:r w:rsidRPr="00DB4301">
        <w:rPr>
          <w:rFonts w:ascii="Calibri Light" w:hAnsi="Calibri Light"/>
          <w:sz w:val="22"/>
          <w:szCs w:val="22"/>
        </w:rPr>
        <w:t>I understand that approval of this request is based on the following:</w:t>
      </w:r>
    </w:p>
    <w:p w14:paraId="10C62B3F" w14:textId="77777777" w:rsidR="00CF59D2" w:rsidRPr="00DB4301" w:rsidRDefault="00CF59D2" w:rsidP="00566A13">
      <w:pPr>
        <w:tabs>
          <w:tab w:val="right" w:leader="underscore" w:pos="8505"/>
        </w:tabs>
        <w:ind w:hanging="142"/>
        <w:rPr>
          <w:rFonts w:ascii="Calibri Light" w:hAnsi="Calibri Light"/>
          <w:sz w:val="22"/>
          <w:szCs w:val="22"/>
        </w:rPr>
      </w:pPr>
    </w:p>
    <w:p w14:paraId="1D75C756" w14:textId="3BED9121" w:rsidR="00BD7248" w:rsidRPr="00DB4301" w:rsidRDefault="00BD7248" w:rsidP="002F1B82">
      <w:pPr>
        <w:numPr>
          <w:ilvl w:val="0"/>
          <w:numId w:val="25"/>
        </w:numPr>
        <w:tabs>
          <w:tab w:val="clear" w:pos="720"/>
          <w:tab w:val="num" w:pos="426"/>
        </w:tabs>
        <w:spacing w:after="120"/>
        <w:ind w:left="425" w:hanging="425"/>
        <w:rPr>
          <w:rFonts w:ascii="Calibri Light" w:hAnsi="Calibri Light"/>
          <w:sz w:val="22"/>
          <w:szCs w:val="22"/>
        </w:rPr>
      </w:pPr>
      <w:r w:rsidRPr="00DB4301">
        <w:rPr>
          <w:rFonts w:ascii="Calibri Light" w:hAnsi="Calibri Light"/>
          <w:sz w:val="22"/>
          <w:szCs w:val="22"/>
        </w:rPr>
        <w:t xml:space="preserve">My comprehension of the </w:t>
      </w:r>
      <w:r w:rsidR="00C245C4">
        <w:rPr>
          <w:rFonts w:ascii="Calibri Light" w:hAnsi="Calibri Light"/>
          <w:sz w:val="22"/>
          <w:szCs w:val="22"/>
        </w:rPr>
        <w:t>WHS Procedure</w:t>
      </w:r>
      <w:r w:rsidRPr="00DB4301">
        <w:rPr>
          <w:rFonts w:ascii="Calibri Light" w:hAnsi="Calibri Light" w:cs="Arial"/>
          <w:sz w:val="22"/>
          <w:szCs w:val="22"/>
        </w:rPr>
        <w:t xml:space="preserve"> for Working from Home – Health and Safety Considerations.</w:t>
      </w:r>
    </w:p>
    <w:p w14:paraId="4A6CF19A" w14:textId="758A4DD7" w:rsidR="00350009" w:rsidRPr="00DB4301" w:rsidRDefault="00350009" w:rsidP="002F1B82">
      <w:pPr>
        <w:numPr>
          <w:ilvl w:val="0"/>
          <w:numId w:val="25"/>
        </w:numPr>
        <w:tabs>
          <w:tab w:val="clear" w:pos="720"/>
          <w:tab w:val="num" w:pos="426"/>
        </w:tabs>
        <w:spacing w:after="120"/>
        <w:ind w:left="425" w:hanging="425"/>
        <w:rPr>
          <w:rFonts w:ascii="Calibri Light" w:hAnsi="Calibri Light"/>
          <w:sz w:val="22"/>
          <w:szCs w:val="22"/>
        </w:rPr>
      </w:pPr>
      <w:r w:rsidRPr="00DB4301">
        <w:rPr>
          <w:rFonts w:ascii="Calibri Light" w:hAnsi="Calibri Light"/>
          <w:sz w:val="22"/>
          <w:szCs w:val="22"/>
        </w:rPr>
        <w:t xml:space="preserve">That the </w:t>
      </w:r>
      <w:r w:rsidR="00220186" w:rsidRPr="00DB4301">
        <w:rPr>
          <w:rFonts w:ascii="Calibri Light" w:hAnsi="Calibri Light"/>
          <w:sz w:val="22"/>
          <w:szCs w:val="22"/>
        </w:rPr>
        <w:t xml:space="preserve">arrangement </w:t>
      </w:r>
      <w:r w:rsidR="00BD7248" w:rsidRPr="00DB4301">
        <w:rPr>
          <w:rFonts w:ascii="Calibri Light" w:hAnsi="Calibri Light"/>
          <w:sz w:val="22"/>
          <w:szCs w:val="22"/>
        </w:rPr>
        <w:t xml:space="preserve">period </w:t>
      </w:r>
      <w:r w:rsidR="004502CF" w:rsidRPr="00DB4301">
        <w:rPr>
          <w:rFonts w:ascii="Calibri Light" w:hAnsi="Calibri Light"/>
          <w:sz w:val="22"/>
          <w:szCs w:val="22"/>
        </w:rPr>
        <w:t>commences on …</w:t>
      </w:r>
      <w:r w:rsidR="002336A2">
        <w:rPr>
          <w:rFonts w:ascii="Calibri Light" w:hAnsi="Calibri Light"/>
          <w:sz w:val="22"/>
          <w:szCs w:val="22"/>
        </w:rPr>
        <w:t>…...</w:t>
      </w:r>
      <w:r w:rsidR="004502CF" w:rsidRPr="00DB4301">
        <w:rPr>
          <w:rFonts w:ascii="Calibri Light" w:hAnsi="Calibri Light"/>
          <w:sz w:val="22"/>
          <w:szCs w:val="22"/>
        </w:rPr>
        <w:t>/…</w:t>
      </w:r>
      <w:r w:rsidR="002336A2">
        <w:rPr>
          <w:rFonts w:ascii="Calibri Light" w:hAnsi="Calibri Light"/>
          <w:sz w:val="22"/>
          <w:szCs w:val="22"/>
        </w:rPr>
        <w:t>…...</w:t>
      </w:r>
      <w:r w:rsidR="004502CF" w:rsidRPr="00DB4301">
        <w:rPr>
          <w:rFonts w:ascii="Calibri Light" w:hAnsi="Calibri Light"/>
          <w:sz w:val="22"/>
          <w:szCs w:val="22"/>
        </w:rPr>
        <w:t>/…</w:t>
      </w:r>
      <w:r w:rsidR="002336A2">
        <w:rPr>
          <w:rFonts w:ascii="Calibri Light" w:hAnsi="Calibri Light"/>
          <w:sz w:val="22"/>
          <w:szCs w:val="22"/>
        </w:rPr>
        <w:t>…...</w:t>
      </w:r>
      <w:r w:rsidR="004502CF" w:rsidRPr="00DB4301">
        <w:rPr>
          <w:rFonts w:ascii="Calibri Light" w:hAnsi="Calibri Light"/>
          <w:sz w:val="22"/>
          <w:szCs w:val="22"/>
        </w:rPr>
        <w:t xml:space="preserve"> and ceases</w:t>
      </w:r>
      <w:r w:rsidR="009817E4" w:rsidRPr="00DB4301">
        <w:rPr>
          <w:rFonts w:ascii="Calibri Light" w:hAnsi="Calibri Light"/>
          <w:sz w:val="22"/>
          <w:szCs w:val="22"/>
        </w:rPr>
        <w:t xml:space="preserve"> on …</w:t>
      </w:r>
      <w:r w:rsidR="002336A2">
        <w:rPr>
          <w:rFonts w:ascii="Calibri Light" w:hAnsi="Calibri Light"/>
          <w:sz w:val="22"/>
          <w:szCs w:val="22"/>
        </w:rPr>
        <w:t>…...</w:t>
      </w:r>
      <w:r w:rsidR="009817E4" w:rsidRPr="00DB4301">
        <w:rPr>
          <w:rFonts w:ascii="Calibri Light" w:hAnsi="Calibri Light"/>
          <w:sz w:val="22"/>
          <w:szCs w:val="22"/>
        </w:rPr>
        <w:t>/…</w:t>
      </w:r>
      <w:r w:rsidR="002336A2">
        <w:rPr>
          <w:rFonts w:ascii="Calibri Light" w:hAnsi="Calibri Light"/>
          <w:sz w:val="22"/>
          <w:szCs w:val="22"/>
        </w:rPr>
        <w:t>…...</w:t>
      </w:r>
      <w:r w:rsidR="009817E4" w:rsidRPr="00DB4301">
        <w:rPr>
          <w:rFonts w:ascii="Calibri Light" w:hAnsi="Calibri Light"/>
          <w:sz w:val="22"/>
          <w:szCs w:val="22"/>
        </w:rPr>
        <w:t>/…</w:t>
      </w:r>
      <w:r w:rsidR="002336A2">
        <w:rPr>
          <w:rFonts w:ascii="Calibri Light" w:hAnsi="Calibri Light"/>
          <w:sz w:val="22"/>
          <w:szCs w:val="22"/>
        </w:rPr>
        <w:t>…...</w:t>
      </w:r>
    </w:p>
    <w:p w14:paraId="507D8619" w14:textId="77777777" w:rsidR="00CF59D2" w:rsidRPr="00DB4301" w:rsidRDefault="00CF59D2" w:rsidP="00566A13">
      <w:pPr>
        <w:numPr>
          <w:ilvl w:val="0"/>
          <w:numId w:val="25"/>
        </w:numPr>
        <w:tabs>
          <w:tab w:val="clear" w:pos="720"/>
          <w:tab w:val="num" w:pos="426"/>
        </w:tabs>
        <w:ind w:left="426" w:hanging="426"/>
        <w:rPr>
          <w:rFonts w:ascii="Calibri Light" w:hAnsi="Calibri Light"/>
          <w:sz w:val="22"/>
          <w:szCs w:val="22"/>
        </w:rPr>
      </w:pPr>
      <w:r w:rsidRPr="00DB4301">
        <w:rPr>
          <w:rFonts w:ascii="Calibri Light" w:hAnsi="Calibri Light"/>
          <w:sz w:val="22"/>
          <w:szCs w:val="22"/>
        </w:rPr>
        <w:t>My agreement to be contactable during normal office hours and to return to work if requested to do so.</w:t>
      </w:r>
    </w:p>
    <w:p w14:paraId="7A8E4F29" w14:textId="1E93412A" w:rsidR="00CF59D2" w:rsidRPr="00DB4301" w:rsidRDefault="00CF59D2" w:rsidP="00566A13">
      <w:pPr>
        <w:numPr>
          <w:ilvl w:val="0"/>
          <w:numId w:val="25"/>
        </w:numPr>
        <w:tabs>
          <w:tab w:val="clear" w:pos="720"/>
          <w:tab w:val="num" w:pos="426"/>
        </w:tabs>
        <w:spacing w:before="120"/>
        <w:ind w:left="426" w:hanging="426"/>
        <w:rPr>
          <w:rFonts w:ascii="Calibri Light" w:hAnsi="Calibri Light"/>
          <w:sz w:val="22"/>
          <w:szCs w:val="22"/>
        </w:rPr>
      </w:pPr>
      <w:r w:rsidRPr="00DB4301">
        <w:rPr>
          <w:rFonts w:ascii="Calibri Light" w:hAnsi="Calibri Light"/>
          <w:sz w:val="22"/>
          <w:szCs w:val="22"/>
        </w:rPr>
        <w:t>I will ensure that my home</w:t>
      </w:r>
      <w:r w:rsidR="00E66E95">
        <w:rPr>
          <w:rFonts w:ascii="Calibri Light" w:hAnsi="Calibri Light"/>
          <w:sz w:val="22"/>
          <w:szCs w:val="22"/>
        </w:rPr>
        <w:t>-based worksite</w:t>
      </w:r>
      <w:r w:rsidRPr="00DB4301">
        <w:rPr>
          <w:rFonts w:ascii="Calibri Light" w:hAnsi="Calibri Light"/>
          <w:sz w:val="22"/>
          <w:szCs w:val="22"/>
        </w:rPr>
        <w:t xml:space="preserve"> environment meets appropriate </w:t>
      </w:r>
      <w:r w:rsidR="00F93134" w:rsidRPr="00DB4301">
        <w:rPr>
          <w:rFonts w:ascii="Calibri Light" w:hAnsi="Calibri Light"/>
          <w:sz w:val="22"/>
          <w:szCs w:val="22"/>
        </w:rPr>
        <w:t>work health and safety</w:t>
      </w:r>
      <w:r w:rsidRPr="00DB4301">
        <w:rPr>
          <w:rFonts w:ascii="Calibri Light" w:hAnsi="Calibri Light"/>
          <w:sz w:val="22"/>
          <w:szCs w:val="22"/>
        </w:rPr>
        <w:t xml:space="preserve"> </w:t>
      </w:r>
      <w:r w:rsidR="00F93134" w:rsidRPr="00DB4301">
        <w:rPr>
          <w:rFonts w:ascii="Calibri Light" w:hAnsi="Calibri Light"/>
          <w:sz w:val="22"/>
          <w:szCs w:val="22"/>
        </w:rPr>
        <w:t>requirements</w:t>
      </w:r>
      <w:r w:rsidR="008B764B" w:rsidRPr="00DB4301">
        <w:rPr>
          <w:rFonts w:ascii="Calibri Light" w:hAnsi="Calibri Light"/>
          <w:sz w:val="22"/>
          <w:szCs w:val="22"/>
        </w:rPr>
        <w:t xml:space="preserve"> by completing</w:t>
      </w:r>
      <w:r w:rsidRPr="00DB4301">
        <w:rPr>
          <w:rFonts w:ascii="Calibri Light" w:hAnsi="Calibri Light"/>
          <w:sz w:val="22"/>
          <w:szCs w:val="22"/>
        </w:rPr>
        <w:t xml:space="preserve"> </w:t>
      </w:r>
      <w:r w:rsidR="0083683B" w:rsidRPr="00DB4301">
        <w:rPr>
          <w:rFonts w:ascii="Calibri Light" w:hAnsi="Calibri Light"/>
          <w:sz w:val="22"/>
          <w:szCs w:val="22"/>
        </w:rPr>
        <w:t>work health and safety self-assessment</w:t>
      </w:r>
      <w:r w:rsidR="00F835F9" w:rsidRPr="00DB4301">
        <w:rPr>
          <w:rFonts w:ascii="Calibri Light" w:hAnsi="Calibri Light"/>
          <w:sz w:val="22"/>
          <w:szCs w:val="22"/>
        </w:rPr>
        <w:t xml:space="preserve"> </w:t>
      </w:r>
      <w:hyperlink r:id="rId8" w:history="1">
        <w:r w:rsidR="00566A13" w:rsidRPr="00DB4301">
          <w:rPr>
            <w:rStyle w:val="Hyperlink"/>
            <w:rFonts w:ascii="Calibri Light" w:hAnsi="Calibri Light"/>
            <w:sz w:val="22"/>
            <w:szCs w:val="22"/>
            <w:u w:val="none"/>
          </w:rPr>
          <w:t>W</w:t>
        </w:r>
        <w:r w:rsidR="00F835F9" w:rsidRPr="00DB4301">
          <w:rPr>
            <w:rStyle w:val="Hyperlink"/>
            <w:rFonts w:ascii="Calibri Light" w:hAnsi="Calibri Light"/>
            <w:sz w:val="22"/>
            <w:szCs w:val="22"/>
            <w:u w:val="none"/>
          </w:rPr>
          <w:t>HS</w:t>
        </w:r>
        <w:r w:rsidRPr="00DB4301">
          <w:rPr>
            <w:rStyle w:val="Hyperlink"/>
            <w:rFonts w:ascii="Calibri Light" w:hAnsi="Calibri Light"/>
            <w:sz w:val="22"/>
            <w:szCs w:val="22"/>
            <w:u w:val="none"/>
          </w:rPr>
          <w:t>29</w:t>
        </w:r>
      </w:hyperlink>
      <w:r w:rsidR="0083683B" w:rsidRPr="00DB4301">
        <w:rPr>
          <w:rStyle w:val="Hyperlink"/>
          <w:rFonts w:ascii="Calibri Light" w:hAnsi="Calibri Light"/>
          <w:sz w:val="22"/>
          <w:szCs w:val="22"/>
          <w:u w:val="none"/>
        </w:rPr>
        <w:t xml:space="preserve"> </w:t>
      </w:r>
      <w:r w:rsidR="0083683B" w:rsidRPr="00DB4301">
        <w:rPr>
          <w:rStyle w:val="Hyperlink"/>
          <w:rFonts w:ascii="Calibri Light" w:hAnsi="Calibri Light"/>
          <w:color w:val="auto"/>
          <w:sz w:val="22"/>
          <w:szCs w:val="22"/>
          <w:u w:val="none"/>
        </w:rPr>
        <w:t>form and</w:t>
      </w:r>
      <w:r w:rsidR="00573ADB" w:rsidRPr="00DB4301">
        <w:rPr>
          <w:rStyle w:val="Hyperlink"/>
          <w:rFonts w:ascii="Calibri Light" w:hAnsi="Calibri Light"/>
          <w:color w:val="auto"/>
          <w:sz w:val="22"/>
          <w:szCs w:val="22"/>
          <w:u w:val="none"/>
        </w:rPr>
        <w:t xml:space="preserve"> </w:t>
      </w:r>
      <w:r w:rsidR="008B764B" w:rsidRPr="00DB4301">
        <w:rPr>
          <w:rStyle w:val="Hyperlink"/>
          <w:rFonts w:ascii="Calibri Light" w:hAnsi="Calibri Light"/>
          <w:color w:val="auto"/>
          <w:sz w:val="22"/>
          <w:szCs w:val="22"/>
          <w:u w:val="none"/>
        </w:rPr>
        <w:t xml:space="preserve">make </w:t>
      </w:r>
      <w:r w:rsidR="002C04A6" w:rsidRPr="00DB4301">
        <w:rPr>
          <w:rStyle w:val="Hyperlink"/>
          <w:rFonts w:ascii="Calibri Light" w:hAnsi="Calibri Light"/>
          <w:color w:val="auto"/>
          <w:sz w:val="22"/>
          <w:szCs w:val="22"/>
          <w:u w:val="none"/>
        </w:rPr>
        <w:t xml:space="preserve">any </w:t>
      </w:r>
      <w:r w:rsidR="00573ADB" w:rsidRPr="00DB4301">
        <w:rPr>
          <w:rStyle w:val="Hyperlink"/>
          <w:rFonts w:ascii="Calibri Light" w:hAnsi="Calibri Light"/>
          <w:color w:val="auto"/>
          <w:sz w:val="22"/>
          <w:szCs w:val="22"/>
          <w:u w:val="none"/>
        </w:rPr>
        <w:t xml:space="preserve">changes that are </w:t>
      </w:r>
      <w:r w:rsidR="00F93134" w:rsidRPr="00DB4301">
        <w:rPr>
          <w:rStyle w:val="Hyperlink"/>
          <w:rFonts w:ascii="Calibri Light" w:hAnsi="Calibri Light"/>
          <w:color w:val="auto"/>
          <w:sz w:val="22"/>
          <w:szCs w:val="22"/>
          <w:u w:val="none"/>
        </w:rPr>
        <w:t>necessary</w:t>
      </w:r>
      <w:r w:rsidRPr="00DB4301">
        <w:rPr>
          <w:rFonts w:ascii="Calibri Light" w:hAnsi="Calibri Light"/>
          <w:sz w:val="22"/>
          <w:szCs w:val="22"/>
        </w:rPr>
        <w:t>.</w:t>
      </w:r>
    </w:p>
    <w:p w14:paraId="407FCF2E" w14:textId="77777777" w:rsidR="00CF59D2" w:rsidRPr="00DB4301" w:rsidRDefault="00CF59D2" w:rsidP="00CF59D2">
      <w:pPr>
        <w:rPr>
          <w:rFonts w:ascii="Calibri Light" w:hAnsi="Calibri Light"/>
          <w:sz w:val="22"/>
          <w:szCs w:val="22"/>
        </w:rPr>
      </w:pPr>
      <w:bookmarkStart w:id="0" w:name="_GoBack"/>
      <w:bookmarkEnd w:id="0"/>
    </w:p>
    <w:p w14:paraId="023BF826" w14:textId="77777777" w:rsidR="0032092C" w:rsidRPr="00DB4301" w:rsidRDefault="0032092C" w:rsidP="00CF59D2">
      <w:pPr>
        <w:rPr>
          <w:rFonts w:ascii="Calibri Light" w:hAnsi="Calibri Light"/>
          <w:sz w:val="22"/>
          <w:szCs w:val="22"/>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5"/>
        <w:gridCol w:w="3118"/>
      </w:tblGrid>
      <w:tr w:rsidR="00CF59D2" w:rsidRPr="00DB4301" w14:paraId="0C50BE95" w14:textId="77777777">
        <w:tc>
          <w:tcPr>
            <w:tcW w:w="6805" w:type="dxa"/>
            <w:tcBorders>
              <w:top w:val="single" w:sz="6" w:space="0" w:color="auto"/>
              <w:bottom w:val="single" w:sz="6" w:space="0" w:color="auto"/>
            </w:tcBorders>
          </w:tcPr>
          <w:p w14:paraId="51AB7483" w14:textId="77777777" w:rsidR="00CF59D2" w:rsidRPr="00DB4301" w:rsidRDefault="00CF59D2" w:rsidP="00473281">
            <w:pPr>
              <w:spacing w:before="120" w:after="60"/>
              <w:rPr>
                <w:rFonts w:ascii="Calibri Light" w:hAnsi="Calibri Light"/>
              </w:rPr>
            </w:pPr>
            <w:r w:rsidRPr="00DB4301">
              <w:rPr>
                <w:rFonts w:ascii="Calibri Light" w:hAnsi="Calibri Light"/>
              </w:rPr>
              <w:t>Employee’s signature</w:t>
            </w:r>
          </w:p>
          <w:p w14:paraId="39A1B3F6" w14:textId="77777777" w:rsidR="00566A13" w:rsidRPr="00DB4301" w:rsidRDefault="00566A13" w:rsidP="00473281">
            <w:pPr>
              <w:spacing w:before="120" w:after="60"/>
              <w:rPr>
                <w:rFonts w:ascii="Calibri Light" w:hAnsi="Calibri Light"/>
              </w:rPr>
            </w:pPr>
          </w:p>
        </w:tc>
        <w:tc>
          <w:tcPr>
            <w:tcW w:w="3118" w:type="dxa"/>
            <w:tcBorders>
              <w:top w:val="single" w:sz="6" w:space="0" w:color="auto"/>
              <w:bottom w:val="single" w:sz="6" w:space="0" w:color="auto"/>
            </w:tcBorders>
          </w:tcPr>
          <w:p w14:paraId="0B81C434" w14:textId="77777777" w:rsidR="00CF59D2" w:rsidRPr="00DB4301" w:rsidRDefault="00CF59D2" w:rsidP="00473281">
            <w:pPr>
              <w:spacing w:before="120" w:after="60"/>
              <w:rPr>
                <w:rFonts w:ascii="Calibri Light" w:hAnsi="Calibri Light"/>
                <w:lang w:val="en-US"/>
              </w:rPr>
            </w:pPr>
            <w:r w:rsidRPr="00DB4301">
              <w:rPr>
                <w:rFonts w:ascii="Calibri Light" w:hAnsi="Calibri Light"/>
              </w:rPr>
              <w:t>Date:</w:t>
            </w:r>
          </w:p>
        </w:tc>
      </w:tr>
      <w:tr w:rsidR="00CF59D2" w:rsidRPr="00DB4301" w14:paraId="35D76ADC" w14:textId="77777777">
        <w:tc>
          <w:tcPr>
            <w:tcW w:w="9923" w:type="dxa"/>
            <w:gridSpan w:val="2"/>
            <w:tcBorders>
              <w:top w:val="single" w:sz="6" w:space="0" w:color="auto"/>
              <w:bottom w:val="single" w:sz="6" w:space="0" w:color="auto"/>
            </w:tcBorders>
          </w:tcPr>
          <w:p w14:paraId="10AC1CBE" w14:textId="45DC6445" w:rsidR="00CF59D2" w:rsidRPr="00DB4301" w:rsidRDefault="00CF59D2" w:rsidP="00473281">
            <w:pPr>
              <w:spacing w:before="120" w:after="60"/>
              <w:rPr>
                <w:rFonts w:ascii="Calibri Light" w:hAnsi="Calibri Light"/>
                <w:b/>
              </w:rPr>
            </w:pPr>
            <w:r w:rsidRPr="00DB4301">
              <w:rPr>
                <w:rFonts w:ascii="Calibri Light" w:hAnsi="Calibri Light"/>
                <w:b/>
              </w:rPr>
              <w:t>APPROVED</w:t>
            </w:r>
            <w:r w:rsidR="0016245E" w:rsidRPr="00DB4301">
              <w:rPr>
                <w:rFonts w:ascii="Calibri Light" w:hAnsi="Calibri Light"/>
                <w:b/>
              </w:rPr>
              <w:t xml:space="preserve"> </w:t>
            </w:r>
            <w:r w:rsidRPr="00DB4301">
              <w:rPr>
                <w:rFonts w:ascii="Calibri Light" w:hAnsi="Calibri Light"/>
                <w:b/>
              </w:rPr>
              <w:t>/ NOT APPROVED BY MANAGER:</w:t>
            </w:r>
          </w:p>
        </w:tc>
      </w:tr>
      <w:tr w:rsidR="00CF59D2" w:rsidRPr="00DB4301" w14:paraId="61AD2C9A" w14:textId="77777777">
        <w:tc>
          <w:tcPr>
            <w:tcW w:w="6805" w:type="dxa"/>
            <w:tcBorders>
              <w:top w:val="single" w:sz="6" w:space="0" w:color="auto"/>
            </w:tcBorders>
          </w:tcPr>
          <w:p w14:paraId="242B387D" w14:textId="6536CDE0" w:rsidR="00CF59D2" w:rsidRPr="00DB4301" w:rsidRDefault="00CF59D2" w:rsidP="00473281">
            <w:pPr>
              <w:spacing w:before="120" w:after="60"/>
              <w:rPr>
                <w:rFonts w:ascii="Calibri Light" w:hAnsi="Calibri Light"/>
              </w:rPr>
            </w:pPr>
            <w:r w:rsidRPr="00DB4301">
              <w:rPr>
                <w:rFonts w:ascii="Calibri Light" w:hAnsi="Calibri Light"/>
              </w:rPr>
              <w:t>Manager’s signature:</w:t>
            </w:r>
          </w:p>
          <w:p w14:paraId="2922E097" w14:textId="77777777" w:rsidR="00566A13" w:rsidRPr="00DB4301" w:rsidRDefault="00566A13" w:rsidP="00473281">
            <w:pPr>
              <w:spacing w:before="120" w:after="60"/>
              <w:rPr>
                <w:rFonts w:ascii="Calibri Light" w:hAnsi="Calibri Light"/>
              </w:rPr>
            </w:pPr>
          </w:p>
        </w:tc>
        <w:tc>
          <w:tcPr>
            <w:tcW w:w="3118" w:type="dxa"/>
            <w:tcBorders>
              <w:top w:val="single" w:sz="6" w:space="0" w:color="auto"/>
            </w:tcBorders>
          </w:tcPr>
          <w:p w14:paraId="3A0EB7C7" w14:textId="77777777" w:rsidR="00CF59D2" w:rsidRPr="00DB4301" w:rsidRDefault="00CF59D2" w:rsidP="00473281">
            <w:pPr>
              <w:spacing w:before="120" w:after="60"/>
              <w:rPr>
                <w:rFonts w:ascii="Calibri Light" w:hAnsi="Calibri Light"/>
              </w:rPr>
            </w:pPr>
            <w:r w:rsidRPr="00DB4301">
              <w:rPr>
                <w:rFonts w:ascii="Calibri Light" w:hAnsi="Calibri Light"/>
              </w:rPr>
              <w:t>Date:</w:t>
            </w:r>
          </w:p>
        </w:tc>
      </w:tr>
    </w:tbl>
    <w:p w14:paraId="4B94EB95" w14:textId="7A582FD4" w:rsidR="0032092C" w:rsidRDefault="0032092C" w:rsidP="00CF59D2">
      <w:pPr>
        <w:rPr>
          <w:rFonts w:ascii="Calibri Light" w:hAnsi="Calibri Light"/>
          <w:sz w:val="22"/>
        </w:rPr>
      </w:pPr>
    </w:p>
    <w:p w14:paraId="242FDB38" w14:textId="5AF9A8EB" w:rsidR="00D267DF" w:rsidRDefault="00D267DF" w:rsidP="00CF59D2">
      <w:pPr>
        <w:rPr>
          <w:rFonts w:ascii="Calibri Light" w:hAnsi="Calibri Light"/>
          <w:sz w:val="22"/>
        </w:rPr>
      </w:pPr>
    </w:p>
    <w:p w14:paraId="36D21457" w14:textId="346326B2" w:rsidR="00D267DF" w:rsidRDefault="00D267DF" w:rsidP="00CF59D2">
      <w:pPr>
        <w:rPr>
          <w:rFonts w:ascii="Calibri Light" w:hAnsi="Calibri Light"/>
          <w:sz w:val="22"/>
        </w:rPr>
      </w:pPr>
    </w:p>
    <w:p w14:paraId="5AD05361" w14:textId="7DE9D698" w:rsidR="00D267DF" w:rsidRDefault="00D267DF" w:rsidP="00CF59D2">
      <w:pPr>
        <w:rPr>
          <w:rFonts w:ascii="Calibri Light" w:hAnsi="Calibri Light"/>
          <w:sz w:val="22"/>
        </w:rPr>
      </w:pPr>
    </w:p>
    <w:tbl>
      <w:tblPr>
        <w:tblW w:w="9923" w:type="dxa"/>
        <w:tblInd w:w="-23" w:type="dxa"/>
        <w:tblLayout w:type="fixed"/>
        <w:tblLook w:val="0000" w:firstRow="0" w:lastRow="0" w:firstColumn="0" w:lastColumn="0" w:noHBand="0" w:noVBand="0"/>
      </w:tblPr>
      <w:tblGrid>
        <w:gridCol w:w="9923"/>
      </w:tblGrid>
      <w:tr w:rsidR="007D26C4" w:rsidRPr="007D26C4" w14:paraId="2715F4EB" w14:textId="77777777" w:rsidTr="007D26C4">
        <w:trPr>
          <w:cantSplit/>
        </w:trPr>
        <w:tc>
          <w:tcPr>
            <w:tcW w:w="9923" w:type="dxa"/>
            <w:tcBorders>
              <w:top w:val="double" w:sz="6" w:space="0" w:color="auto"/>
              <w:left w:val="double" w:sz="6" w:space="0" w:color="auto"/>
              <w:bottom w:val="double" w:sz="6" w:space="0" w:color="auto"/>
              <w:right w:val="double" w:sz="6" w:space="0" w:color="auto"/>
            </w:tcBorders>
            <w:shd w:val="clear" w:color="auto" w:fill="auto"/>
          </w:tcPr>
          <w:p w14:paraId="6E8CB558" w14:textId="34E2F414" w:rsidR="007D26C4" w:rsidRPr="007D26C4" w:rsidRDefault="007D26C4" w:rsidP="007D26C4">
            <w:pPr>
              <w:keepNext/>
              <w:outlineLvl w:val="0"/>
              <w:rPr>
                <w:rFonts w:ascii="Calibri Light" w:hAnsi="Calibri Light"/>
                <w:b/>
                <w:bCs/>
                <w:caps/>
                <w:color w:val="000000" w:themeColor="text1"/>
                <w:u w:val="single"/>
              </w:rPr>
            </w:pPr>
            <w:r w:rsidRPr="007D26C4">
              <w:rPr>
                <w:rFonts w:ascii="Calibri Light" w:hAnsi="Calibri Light"/>
                <w:b/>
                <w:color w:val="000000" w:themeColor="text1"/>
                <w:sz w:val="28"/>
              </w:rPr>
              <w:br w:type="page"/>
            </w:r>
            <w:r w:rsidRPr="007D26C4">
              <w:rPr>
                <w:rFonts w:ascii="Calibri Light" w:hAnsi="Calibri Light"/>
                <w:b/>
                <w:color w:val="000000" w:themeColor="text1"/>
              </w:rPr>
              <w:t xml:space="preserve"> </w:t>
            </w:r>
            <w:r w:rsidRPr="007D26C4">
              <w:rPr>
                <w:rFonts w:ascii="Calibri Light" w:hAnsi="Calibri Light"/>
                <w:b/>
                <w:bCs/>
                <w:caps/>
                <w:color w:val="000000" w:themeColor="text1"/>
              </w:rPr>
              <w:t>Equipment</w:t>
            </w:r>
          </w:p>
        </w:tc>
      </w:tr>
      <w:tr w:rsidR="007D26C4" w:rsidRPr="007D26C4" w14:paraId="4CE90C53" w14:textId="77777777" w:rsidTr="007D26C4">
        <w:trPr>
          <w:cantSplit/>
        </w:trPr>
        <w:tc>
          <w:tcPr>
            <w:tcW w:w="9923" w:type="dxa"/>
            <w:tcBorders>
              <w:top w:val="single" w:sz="6" w:space="0" w:color="auto"/>
              <w:left w:val="single" w:sz="6" w:space="0" w:color="auto"/>
              <w:bottom w:val="single" w:sz="6" w:space="0" w:color="auto"/>
              <w:right w:val="single" w:sz="6" w:space="0" w:color="auto"/>
            </w:tcBorders>
          </w:tcPr>
          <w:p w14:paraId="1061B045" w14:textId="77777777" w:rsidR="007D26C4" w:rsidRPr="007D26C4" w:rsidRDefault="007D26C4" w:rsidP="007D26C4">
            <w:pPr>
              <w:spacing w:after="120"/>
              <w:rPr>
                <w:rFonts w:ascii="Calibri Light" w:hAnsi="Calibri Light"/>
              </w:rPr>
            </w:pPr>
            <w:r w:rsidRPr="007D26C4">
              <w:rPr>
                <w:rFonts w:ascii="Calibri Light" w:hAnsi="Calibri Light"/>
              </w:rPr>
              <w:t>Equipment belonging to the University and for use by the employee at the home-based worksite is only to be used by the employee and only for the purposes of University’s work.</w:t>
            </w:r>
          </w:p>
          <w:p w14:paraId="2877657E" w14:textId="77777777" w:rsidR="007D26C4" w:rsidRPr="007D26C4" w:rsidRDefault="007D26C4" w:rsidP="007D26C4">
            <w:pPr>
              <w:spacing w:after="120"/>
              <w:rPr>
                <w:rFonts w:ascii="Calibri Light" w:hAnsi="Calibri Light"/>
              </w:rPr>
            </w:pPr>
            <w:r w:rsidRPr="007D26C4">
              <w:rPr>
                <w:rFonts w:ascii="Calibri Light" w:hAnsi="Calibri Light"/>
              </w:rPr>
              <w:t>Equipment owned by the University will remain the property of the University and will be maintained by the University.</w:t>
            </w:r>
          </w:p>
          <w:p w14:paraId="3ACC5BC3" w14:textId="279EA139" w:rsidR="007D26C4" w:rsidRPr="0062509F" w:rsidRDefault="007D26C4" w:rsidP="0062509F">
            <w:pPr>
              <w:rPr>
                <w:rFonts w:ascii="Calibri Light" w:hAnsi="Calibri Light"/>
                <w:color w:val="000000"/>
              </w:rPr>
            </w:pPr>
            <w:r w:rsidRPr="007D26C4">
              <w:rPr>
                <w:rFonts w:ascii="Calibri Light" w:hAnsi="Calibri Light"/>
                <w:color w:val="000000"/>
              </w:rPr>
              <w:t>Upon the termination of the working from home arrangement, any equipment owned by the University must be returned to the University by the employee within 10 working days. All equipment is to be returned in an acceptable condition.</w:t>
            </w:r>
          </w:p>
        </w:tc>
      </w:tr>
    </w:tbl>
    <w:p w14:paraId="447F200D" w14:textId="5BFD61D8" w:rsidR="007D26C4" w:rsidRDefault="007D26C4" w:rsidP="00CF59D2">
      <w:pPr>
        <w:rPr>
          <w:rFonts w:ascii="Calibri Light" w:hAnsi="Calibri Light"/>
          <w:sz w:val="22"/>
        </w:rPr>
      </w:pPr>
    </w:p>
    <w:tbl>
      <w:tblPr>
        <w:tblW w:w="9949" w:type="dxa"/>
        <w:tblInd w:w="-49" w:type="dxa"/>
        <w:tblLayout w:type="fixed"/>
        <w:tblLook w:val="0000" w:firstRow="0" w:lastRow="0" w:firstColumn="0" w:lastColumn="0" w:noHBand="0" w:noVBand="0"/>
      </w:tblPr>
      <w:tblGrid>
        <w:gridCol w:w="15"/>
        <w:gridCol w:w="9934"/>
      </w:tblGrid>
      <w:tr w:rsidR="00BC6F69" w:rsidRPr="00BC6F69" w14:paraId="1CF6FDC7" w14:textId="77777777" w:rsidTr="00871A8A">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1346C4C2" w14:textId="2C283D13" w:rsidR="00BC6F69" w:rsidRPr="00BC6F69" w:rsidRDefault="00BC6F69" w:rsidP="00BC6F69">
            <w:pPr>
              <w:keepNext/>
              <w:outlineLvl w:val="0"/>
              <w:rPr>
                <w:rFonts w:ascii="Calibri Light" w:hAnsi="Calibri Light"/>
                <w:b/>
                <w:bCs/>
                <w:caps/>
                <w:color w:val="000000" w:themeColor="text1"/>
              </w:rPr>
            </w:pPr>
            <w:r w:rsidRPr="00BC6F69">
              <w:rPr>
                <w:rFonts w:ascii="Calibri Light" w:hAnsi="Calibri Light"/>
                <w:b/>
                <w:bCs/>
                <w:caps/>
                <w:color w:val="000000" w:themeColor="text1"/>
              </w:rPr>
              <w:t>Injury / Illness</w:t>
            </w:r>
          </w:p>
        </w:tc>
      </w:tr>
      <w:tr w:rsidR="00BC6F69" w:rsidRPr="00BC6F69" w14:paraId="7696B7B4" w14:textId="77777777" w:rsidTr="00871A8A">
        <w:trPr>
          <w:cantSplit/>
        </w:trPr>
        <w:tc>
          <w:tcPr>
            <w:tcW w:w="9949" w:type="dxa"/>
            <w:gridSpan w:val="2"/>
            <w:tcBorders>
              <w:top w:val="single" w:sz="6" w:space="0" w:color="auto"/>
              <w:left w:val="single" w:sz="6" w:space="0" w:color="auto"/>
              <w:bottom w:val="single" w:sz="6" w:space="0" w:color="auto"/>
              <w:right w:val="single" w:sz="6" w:space="0" w:color="auto"/>
            </w:tcBorders>
          </w:tcPr>
          <w:p w14:paraId="4A7270B7" w14:textId="5F821848" w:rsidR="00BC6F69" w:rsidRPr="00BC6F69" w:rsidRDefault="00BC6F69" w:rsidP="00BC6F69">
            <w:pPr>
              <w:spacing w:after="120"/>
              <w:rPr>
                <w:rFonts w:ascii="Calibri Light" w:hAnsi="Calibri Light"/>
                <w:color w:val="000000"/>
              </w:rPr>
            </w:pPr>
            <w:r w:rsidRPr="00BC6F69">
              <w:rPr>
                <w:rFonts w:ascii="Calibri Light" w:hAnsi="Calibri Light"/>
                <w:color w:val="000000"/>
              </w:rPr>
              <w:t xml:space="preserve">The employee agrees to notify their immediate supervisor of any work-related accident, injury / illness arising out of home-based work. In these circumstances an electronic incident report must be completed </w:t>
            </w:r>
            <w:r w:rsidR="00FF3E93">
              <w:rPr>
                <w:rFonts w:ascii="Calibri Light" w:hAnsi="Calibri Light"/>
                <w:color w:val="000000"/>
              </w:rPr>
              <w:t>(</w:t>
            </w:r>
            <w:r w:rsidRPr="00BC6F69">
              <w:rPr>
                <w:rFonts w:ascii="Calibri Light" w:hAnsi="Calibri Light"/>
                <w:color w:val="000000"/>
              </w:rPr>
              <w:t xml:space="preserve">via the University’s online </w:t>
            </w:r>
            <w:hyperlink r:id="rId9" w:history="1">
              <w:r w:rsidRPr="00BC6F69">
                <w:rPr>
                  <w:rFonts w:ascii="Calibri Light" w:hAnsi="Calibri Light"/>
                  <w:color w:val="0000FF"/>
                  <w:u w:val="single"/>
                </w:rPr>
                <w:t>Hazard / Incident Reporting &amp; Investigation System</w:t>
              </w:r>
            </w:hyperlink>
            <w:r w:rsidR="00FF3E93">
              <w:rPr>
                <w:rFonts w:ascii="Calibri Light" w:hAnsi="Calibri Light"/>
                <w:color w:val="000000"/>
              </w:rPr>
              <w:t>)</w:t>
            </w:r>
            <w:r w:rsidRPr="00BC6F69">
              <w:rPr>
                <w:rFonts w:ascii="Calibri Light" w:hAnsi="Calibri Light"/>
                <w:color w:val="000000"/>
              </w:rPr>
              <w:t xml:space="preserve"> and submitted in accordance with the </w:t>
            </w:r>
            <w:hyperlink r:id="rId10" w:history="1">
              <w:r w:rsidRPr="00BC6F69">
                <w:rPr>
                  <w:rFonts w:ascii="Calibri Light" w:hAnsi="Calibri Light"/>
                  <w:color w:val="0000FF"/>
                  <w:u w:val="single"/>
                </w:rPr>
                <w:t>Health &amp; Safety Online Hazard / Incident Reporting Guide</w:t>
              </w:r>
            </w:hyperlink>
            <w:r w:rsidRPr="00BC6F69">
              <w:rPr>
                <w:rFonts w:ascii="Calibri Light" w:hAnsi="Calibri Light"/>
                <w:color w:val="000000"/>
              </w:rPr>
              <w:t>.</w:t>
            </w:r>
          </w:p>
          <w:p w14:paraId="235B09E1" w14:textId="77777777" w:rsidR="00BC6F69" w:rsidRPr="00BC6F69" w:rsidRDefault="00BC6F69" w:rsidP="00BC6F69">
            <w:pPr>
              <w:rPr>
                <w:rFonts w:ascii="Calibri Light" w:hAnsi="Calibri Light"/>
                <w:color w:val="000000"/>
              </w:rPr>
            </w:pPr>
            <w:r w:rsidRPr="00BC6F69">
              <w:rPr>
                <w:rFonts w:ascii="Calibri Light" w:hAnsi="Calibri Light"/>
                <w:color w:val="000000"/>
              </w:rPr>
              <w:t>If the injury has resulted in medical treatment or time being lost from work (a normal working day or more), the employee is entitled to lodge a workers compensation claim form. The form will be provided once an electronic incident report has been submitted.  The employee agrees to notify their immediate supervisor if they become ill and are unable to perform the duties of their position. In these circumstances an application for sick leave must be completed and forwarded to the line manager in accordance with the employee’s conditions of employment.</w:t>
            </w:r>
          </w:p>
        </w:tc>
      </w:tr>
    </w:tbl>
    <w:p w14:paraId="0F1272B9" w14:textId="77777777" w:rsidR="00BC6F69" w:rsidRPr="00BC6F69" w:rsidRDefault="00BC6F69" w:rsidP="00BC6F6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BC6F69" w:rsidRPr="00BC6F69" w14:paraId="7BF3B8B0" w14:textId="77777777" w:rsidTr="00871A8A">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51C7E046" w14:textId="1EBBCF28" w:rsidR="00BC6F69" w:rsidRPr="00BC6F69" w:rsidRDefault="00BC6F69" w:rsidP="00BC6F69">
            <w:pPr>
              <w:keepNext/>
              <w:outlineLvl w:val="0"/>
              <w:rPr>
                <w:rFonts w:ascii="Calibri Light" w:hAnsi="Calibri Light"/>
                <w:b/>
                <w:bCs/>
                <w:caps/>
                <w:color w:val="000000" w:themeColor="text1"/>
              </w:rPr>
            </w:pPr>
            <w:r w:rsidRPr="00BC6F69">
              <w:rPr>
                <w:rFonts w:ascii="Calibri Light" w:hAnsi="Calibri Light"/>
                <w:b/>
                <w:bCs/>
                <w:caps/>
                <w:color w:val="000000" w:themeColor="text1"/>
              </w:rPr>
              <w:t xml:space="preserve">Safety and Wellbeing: </w:t>
            </w:r>
          </w:p>
        </w:tc>
      </w:tr>
      <w:tr w:rsidR="00BC6F69" w:rsidRPr="00BC6F69" w14:paraId="448C9983" w14:textId="77777777" w:rsidTr="00871A8A">
        <w:tblPrEx>
          <w:tblBorders>
            <w:top w:val="double" w:sz="6" w:space="0" w:color="auto"/>
            <w:left w:val="single" w:sz="6" w:space="0" w:color="auto"/>
            <w:bottom w:val="single" w:sz="4" w:space="0" w:color="auto"/>
            <w:right w:val="single" w:sz="6" w:space="0" w:color="auto"/>
          </w:tblBorders>
        </w:tblPrEx>
        <w:trPr>
          <w:cantSplit/>
        </w:trPr>
        <w:tc>
          <w:tcPr>
            <w:tcW w:w="9949" w:type="dxa"/>
            <w:gridSpan w:val="2"/>
          </w:tcPr>
          <w:p w14:paraId="50014148" w14:textId="77777777" w:rsidR="00BC6F69" w:rsidRPr="0062509F" w:rsidRDefault="00BC6F69" w:rsidP="00BC6F69">
            <w:pPr>
              <w:spacing w:after="120"/>
              <w:rPr>
                <w:rFonts w:ascii="Calibri Light" w:hAnsi="Calibri Light"/>
              </w:rPr>
            </w:pPr>
            <w:r w:rsidRPr="0062509F">
              <w:rPr>
                <w:rFonts w:ascii="Calibri Light" w:hAnsi="Calibri Light"/>
              </w:rPr>
              <w:t>It is acknowledged that both parties have obligations under the</w:t>
            </w:r>
            <w:r w:rsidRPr="0062509F">
              <w:rPr>
                <w:rFonts w:ascii="Calibri Light" w:hAnsi="Calibri Light"/>
                <w:iCs/>
              </w:rPr>
              <w:t xml:space="preserve"> WHS Act 2012 (SA) </w:t>
            </w:r>
            <w:r w:rsidRPr="0062509F">
              <w:rPr>
                <w:rFonts w:ascii="Calibri Light" w:hAnsi="Calibri Light"/>
              </w:rPr>
              <w:t xml:space="preserve">and the </w:t>
            </w:r>
            <w:r w:rsidRPr="0062509F">
              <w:rPr>
                <w:rFonts w:ascii="Calibri Light" w:hAnsi="Calibri Light"/>
                <w:iCs/>
              </w:rPr>
              <w:t>Return to Work Act 2014</w:t>
            </w:r>
            <w:r w:rsidRPr="0062509F">
              <w:rPr>
                <w:rFonts w:ascii="Calibri Light" w:hAnsi="Calibri Light"/>
              </w:rPr>
              <w:t>.</w:t>
            </w:r>
          </w:p>
          <w:p w14:paraId="5B323F0C" w14:textId="77777777" w:rsidR="00BC6F69" w:rsidRPr="0062509F" w:rsidRDefault="00BC6F69" w:rsidP="00BC6F69">
            <w:pPr>
              <w:spacing w:after="120"/>
              <w:rPr>
                <w:rFonts w:ascii="Calibri Light" w:hAnsi="Calibri Light"/>
              </w:rPr>
            </w:pPr>
            <w:r w:rsidRPr="0062509F">
              <w:rPr>
                <w:rFonts w:ascii="Calibri Light" w:hAnsi="Calibri Light"/>
              </w:rPr>
              <w:t>WHS29 Working from Home – Work Health and Safety Self-Assessment has been completed and signed by both parties and is attached to this Agreement. Any identified hazards within the checklist have been addressed.</w:t>
            </w:r>
          </w:p>
          <w:p w14:paraId="31A98BAC" w14:textId="77777777" w:rsidR="00BC6F69" w:rsidRPr="0062509F" w:rsidRDefault="00BC6F69" w:rsidP="00BC6F69">
            <w:pPr>
              <w:spacing w:after="120"/>
              <w:rPr>
                <w:rFonts w:ascii="Calibri Light" w:hAnsi="Calibri Light"/>
              </w:rPr>
            </w:pPr>
            <w:r w:rsidRPr="0062509F">
              <w:rPr>
                <w:rFonts w:ascii="Calibri Light" w:hAnsi="Calibri Light"/>
              </w:rPr>
              <w:t>The employee agrees to cooperate with the University in all measures to ensure that the home-based worksite conforms and continues to conform to acceptable health and safety standards.</w:t>
            </w:r>
          </w:p>
          <w:p w14:paraId="506016EE" w14:textId="77777777" w:rsidR="00BC6F69" w:rsidRPr="0062509F" w:rsidRDefault="00BC6F69" w:rsidP="00BC6F69">
            <w:pPr>
              <w:spacing w:after="120"/>
              <w:rPr>
                <w:rFonts w:ascii="Calibri Light" w:hAnsi="Calibri Light"/>
              </w:rPr>
            </w:pPr>
            <w:r w:rsidRPr="0062509F">
              <w:rPr>
                <w:rFonts w:ascii="Calibri Light" w:hAnsi="Calibri Light"/>
              </w:rPr>
              <w:t>The University acknowledges that it has a duty to ensure the health and safety of the employee whilst carrying out University work at a home-based worksite.</w:t>
            </w:r>
          </w:p>
          <w:p w14:paraId="115C9350" w14:textId="77777777" w:rsidR="00BC6F69" w:rsidRPr="0062509F" w:rsidRDefault="00BC6F69" w:rsidP="00BC6F69">
            <w:pPr>
              <w:spacing w:after="120"/>
              <w:rPr>
                <w:rFonts w:ascii="Calibri Light" w:hAnsi="Calibri Light"/>
              </w:rPr>
            </w:pPr>
            <w:r w:rsidRPr="0062509F">
              <w:rPr>
                <w:rFonts w:ascii="Calibri Light" w:hAnsi="Calibri Light"/>
              </w:rPr>
              <w:t>All Work Health and Safety policies, procedures and guidelines that apply at the employee’s usual place of work, shall, as far as practicable, apply whilst carrying out work at the home-based worksite.</w:t>
            </w:r>
          </w:p>
          <w:p w14:paraId="278C184A" w14:textId="77777777" w:rsidR="00BC6F69" w:rsidRPr="0062509F" w:rsidRDefault="00BC6F69" w:rsidP="00BC6F69">
            <w:pPr>
              <w:spacing w:after="120"/>
              <w:rPr>
                <w:rFonts w:ascii="Calibri Light" w:hAnsi="Calibri Light"/>
              </w:rPr>
            </w:pPr>
            <w:r w:rsidRPr="0062509F">
              <w:rPr>
                <w:rFonts w:ascii="Calibri Light" w:hAnsi="Calibri Light"/>
              </w:rPr>
              <w:t>The employee consents to the University having access with appropriate notice to inspect the home-based worksite to assist in meeting health and safety legislative and University Safety and Wellbeing requirements.</w:t>
            </w:r>
          </w:p>
        </w:tc>
      </w:tr>
    </w:tbl>
    <w:p w14:paraId="60EA0D21" w14:textId="77777777" w:rsidR="00BC6F69" w:rsidRPr="00BC6F69" w:rsidRDefault="00BC6F69" w:rsidP="00BC6F69">
      <w:pPr>
        <w:rPr>
          <w:rFonts w:ascii="Calibri Light" w:hAnsi="Calibri Light" w:cs="Arial"/>
        </w:rPr>
      </w:pPr>
    </w:p>
    <w:p w14:paraId="0E06A354" w14:textId="77777777" w:rsidR="00BC6F69" w:rsidRPr="00BC6F69" w:rsidRDefault="00BC6F69" w:rsidP="00BC6F69">
      <w:pPr>
        <w:rPr>
          <w:rFonts w:ascii="Calibri Light" w:hAnsi="Calibri Light" w:cs="Arial"/>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6"/>
        <w:gridCol w:w="2977"/>
      </w:tblGrid>
      <w:tr w:rsidR="00BC6F69" w:rsidRPr="00BC6F69" w14:paraId="5D22F644" w14:textId="77777777" w:rsidTr="00871A8A">
        <w:trPr>
          <w:trHeight w:val="567"/>
        </w:trPr>
        <w:tc>
          <w:tcPr>
            <w:tcW w:w="6946" w:type="dxa"/>
            <w:tcBorders>
              <w:top w:val="single" w:sz="6" w:space="0" w:color="auto"/>
              <w:bottom w:val="single" w:sz="6" w:space="0" w:color="auto"/>
            </w:tcBorders>
          </w:tcPr>
          <w:p w14:paraId="2FB4760E" w14:textId="77777777" w:rsidR="00BC6F69" w:rsidRPr="00BC6F69" w:rsidRDefault="00BC6F69" w:rsidP="00BC6F69">
            <w:pPr>
              <w:spacing w:before="120"/>
              <w:rPr>
                <w:rFonts w:ascii="Calibri Light" w:hAnsi="Calibri Light"/>
                <w:sz w:val="16"/>
              </w:rPr>
            </w:pPr>
            <w:r w:rsidRPr="00BC6F69">
              <w:rPr>
                <w:rFonts w:ascii="Calibri Light" w:hAnsi="Calibri Light"/>
              </w:rPr>
              <w:t>Employee’s signature</w:t>
            </w:r>
          </w:p>
        </w:tc>
        <w:tc>
          <w:tcPr>
            <w:tcW w:w="2977" w:type="dxa"/>
            <w:tcBorders>
              <w:top w:val="single" w:sz="6" w:space="0" w:color="auto"/>
              <w:bottom w:val="single" w:sz="6" w:space="0" w:color="auto"/>
            </w:tcBorders>
          </w:tcPr>
          <w:p w14:paraId="3921B4D4" w14:textId="77777777" w:rsidR="00BC6F69" w:rsidRPr="00BC6F69" w:rsidRDefault="00BC6F69" w:rsidP="00BC6F69">
            <w:pPr>
              <w:spacing w:before="120"/>
              <w:rPr>
                <w:rFonts w:ascii="Calibri Light" w:hAnsi="Calibri Light"/>
                <w:lang w:val="en-US"/>
              </w:rPr>
            </w:pPr>
            <w:r w:rsidRPr="00BC6F69">
              <w:rPr>
                <w:rFonts w:ascii="Calibri Light" w:hAnsi="Calibri Light"/>
              </w:rPr>
              <w:t>Date:</w:t>
            </w:r>
          </w:p>
        </w:tc>
      </w:tr>
    </w:tbl>
    <w:p w14:paraId="214E72F6" w14:textId="77777777" w:rsidR="00BC6F69" w:rsidRPr="00BC6F69" w:rsidRDefault="00BC6F69" w:rsidP="00BC6F69">
      <w:pPr>
        <w:rPr>
          <w:rFonts w:ascii="Calibri Light" w:hAnsi="Calibri Light" w:cs="Arial"/>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6"/>
        <w:gridCol w:w="2977"/>
      </w:tblGrid>
      <w:tr w:rsidR="00BC6F69" w:rsidRPr="00BC6F69" w14:paraId="37626A80" w14:textId="77777777" w:rsidTr="00871A8A">
        <w:trPr>
          <w:trHeight w:val="510"/>
        </w:trPr>
        <w:tc>
          <w:tcPr>
            <w:tcW w:w="6946" w:type="dxa"/>
            <w:tcBorders>
              <w:top w:val="single" w:sz="6" w:space="0" w:color="auto"/>
              <w:left w:val="single" w:sz="6" w:space="0" w:color="auto"/>
              <w:bottom w:val="single" w:sz="6" w:space="0" w:color="auto"/>
              <w:right w:val="single" w:sz="6" w:space="0" w:color="auto"/>
            </w:tcBorders>
          </w:tcPr>
          <w:p w14:paraId="599CFC31" w14:textId="480B2446" w:rsidR="00BC6F69" w:rsidRPr="00BC6F69" w:rsidRDefault="00BC6F69" w:rsidP="00BC6F69">
            <w:pPr>
              <w:spacing w:before="120"/>
              <w:rPr>
                <w:rFonts w:ascii="Calibri Light" w:hAnsi="Calibri Light"/>
                <w:sz w:val="16"/>
              </w:rPr>
            </w:pPr>
            <w:r w:rsidRPr="00BC6F69">
              <w:rPr>
                <w:rFonts w:ascii="Calibri Light" w:hAnsi="Calibri Light"/>
              </w:rPr>
              <w:t>Manager’s signature</w:t>
            </w:r>
          </w:p>
        </w:tc>
        <w:tc>
          <w:tcPr>
            <w:tcW w:w="2977" w:type="dxa"/>
            <w:tcBorders>
              <w:top w:val="single" w:sz="6" w:space="0" w:color="auto"/>
              <w:left w:val="single" w:sz="6" w:space="0" w:color="auto"/>
              <w:bottom w:val="single" w:sz="6" w:space="0" w:color="auto"/>
              <w:right w:val="single" w:sz="6" w:space="0" w:color="auto"/>
            </w:tcBorders>
          </w:tcPr>
          <w:p w14:paraId="7683BFCF" w14:textId="77777777" w:rsidR="00BC6F69" w:rsidRPr="00BC6F69" w:rsidRDefault="00BC6F69" w:rsidP="00BC6F69">
            <w:pPr>
              <w:spacing w:before="120"/>
              <w:rPr>
                <w:rFonts w:ascii="Calibri Light" w:hAnsi="Calibri Light"/>
              </w:rPr>
            </w:pPr>
            <w:r w:rsidRPr="00BC6F69">
              <w:rPr>
                <w:rFonts w:ascii="Calibri Light" w:hAnsi="Calibri Light"/>
              </w:rPr>
              <w:t>Date:</w:t>
            </w:r>
          </w:p>
        </w:tc>
      </w:tr>
    </w:tbl>
    <w:p w14:paraId="559C858B" w14:textId="77777777" w:rsidR="00BC6F69" w:rsidRPr="00BC6F69" w:rsidRDefault="00BC6F69" w:rsidP="00BC6F69">
      <w:pPr>
        <w:rPr>
          <w:rFonts w:ascii="Calibri Light" w:hAnsi="Calibri Light" w:cs="Arial"/>
        </w:rPr>
      </w:pPr>
    </w:p>
    <w:p w14:paraId="70BC058D" w14:textId="549EDB86" w:rsidR="00BC6F69" w:rsidRPr="00BC6F69" w:rsidRDefault="00BC6F69" w:rsidP="00BC6F69">
      <w:pPr>
        <w:rPr>
          <w:rFonts w:ascii="Calibri Light" w:hAnsi="Calibri Light" w:cs="Arial"/>
          <w:sz w:val="16"/>
          <w:szCs w:val="16"/>
        </w:rPr>
      </w:pPr>
      <w:r w:rsidRPr="00BC6F69">
        <w:rPr>
          <w:rFonts w:ascii="Calibri Light" w:hAnsi="Calibri Light" w:cs="Arial"/>
          <w:sz w:val="16"/>
          <w:szCs w:val="16"/>
        </w:rPr>
        <w:t>Note: ensure completed WHS5</w:t>
      </w:r>
      <w:r w:rsidR="007D26C4">
        <w:rPr>
          <w:rFonts w:ascii="Calibri Light" w:hAnsi="Calibri Light" w:cs="Arial"/>
          <w:sz w:val="16"/>
          <w:szCs w:val="16"/>
        </w:rPr>
        <w:t>3</w:t>
      </w:r>
      <w:r w:rsidRPr="00BC6F69">
        <w:rPr>
          <w:rFonts w:ascii="Calibri Light" w:hAnsi="Calibri Light" w:cs="Arial"/>
          <w:sz w:val="16"/>
          <w:szCs w:val="16"/>
        </w:rPr>
        <w:t xml:space="preserve"> Working from Home – </w:t>
      </w:r>
      <w:r w:rsidR="007D26C4">
        <w:rPr>
          <w:rFonts w:ascii="Calibri Light" w:hAnsi="Calibri Light" w:cs="Arial"/>
          <w:sz w:val="16"/>
          <w:szCs w:val="16"/>
        </w:rPr>
        <w:t>Irregular</w:t>
      </w:r>
      <w:r w:rsidRPr="00BC6F69">
        <w:rPr>
          <w:rFonts w:ascii="Calibri Light" w:hAnsi="Calibri Light" w:cs="Arial"/>
          <w:sz w:val="16"/>
          <w:szCs w:val="16"/>
        </w:rPr>
        <w:t xml:space="preserve"> Arrangement is filed at the local level.</w:t>
      </w:r>
    </w:p>
    <w:p w14:paraId="73E22FA7" w14:textId="474B093C" w:rsidR="00D267DF" w:rsidRDefault="00D267DF" w:rsidP="00CF59D2">
      <w:pPr>
        <w:rPr>
          <w:rFonts w:ascii="Calibri Light" w:hAnsi="Calibri Light"/>
          <w:sz w:val="22"/>
        </w:rPr>
      </w:pPr>
    </w:p>
    <w:p w14:paraId="24AE2E79" w14:textId="77777777" w:rsidR="00D267DF" w:rsidRPr="00DB4301" w:rsidRDefault="00D267DF" w:rsidP="00CF59D2">
      <w:pPr>
        <w:rPr>
          <w:rFonts w:ascii="Calibri Light" w:hAnsi="Calibri Light"/>
          <w:sz w:val="22"/>
        </w:rPr>
      </w:pPr>
    </w:p>
    <w:sectPr w:rsidR="00D267DF" w:rsidRPr="00DB4301" w:rsidSect="00E52B3B">
      <w:footerReference w:type="default" r:id="rId11"/>
      <w:pgSz w:w="11906" w:h="16838" w:code="9"/>
      <w:pgMar w:top="1135" w:right="1418" w:bottom="567" w:left="1418"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9820" w14:textId="77777777" w:rsidR="00A45329" w:rsidRDefault="00A45329">
      <w:r>
        <w:separator/>
      </w:r>
    </w:p>
  </w:endnote>
  <w:endnote w:type="continuationSeparator" w:id="0">
    <w:p w14:paraId="6EE8691E" w14:textId="77777777" w:rsidR="00A45329" w:rsidRDefault="00A4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F4C5" w14:textId="30F18DA8" w:rsidR="008E6440" w:rsidRPr="008E6440" w:rsidRDefault="00BC6F69" w:rsidP="007D26C4">
    <w:pPr>
      <w:pStyle w:val="Footer"/>
      <w:rPr>
        <w:rFonts w:ascii="Calibri Light" w:hAnsi="Calibri Light"/>
        <w:i w:val="0"/>
        <w:szCs w:val="16"/>
      </w:rPr>
    </w:pPr>
    <w:r>
      <w:rPr>
        <w:rFonts w:ascii="Calibri Light" w:hAnsi="Calibri Light" w:cs="Arial"/>
        <w:i w:val="0"/>
      </w:rPr>
      <w:t xml:space="preserve">WHS53 </w:t>
    </w:r>
    <w:r w:rsidR="008E6440" w:rsidRPr="008E6440">
      <w:rPr>
        <w:rFonts w:ascii="Calibri Light" w:hAnsi="Calibri Light" w:cs="Arial"/>
        <w:i w:val="0"/>
      </w:rPr>
      <w:t>Working from Home - Irregular Arrangement, V1.</w:t>
    </w:r>
    <w:r w:rsidR="009B053D">
      <w:rPr>
        <w:rFonts w:ascii="Calibri Light" w:hAnsi="Calibri Light" w:cs="Arial"/>
        <w:i w:val="0"/>
      </w:rPr>
      <w:t>4</w:t>
    </w:r>
    <w:r w:rsidR="008E6440">
      <w:rPr>
        <w:rFonts w:ascii="Calibri Light" w:hAnsi="Calibri Light" w:cs="Arial"/>
        <w:i w:val="0"/>
      </w:rPr>
      <w:t xml:space="preserve"> – </w:t>
    </w:r>
    <w:r w:rsidR="009B053D">
      <w:rPr>
        <w:rFonts w:ascii="Calibri Light" w:hAnsi="Calibri Light" w:cs="Arial"/>
        <w:i w:val="0"/>
      </w:rPr>
      <w:t>March 2020</w:t>
    </w:r>
    <w:r w:rsidR="008E6440" w:rsidRPr="008E6440">
      <w:rPr>
        <w:rFonts w:ascii="Calibri Light" w:hAnsi="Calibri Light" w:cs="Arial"/>
        <w:i w:val="0"/>
      </w:rPr>
      <w:t xml:space="preserve">                                 </w:t>
    </w:r>
    <w:r w:rsidR="007D26C4">
      <w:rPr>
        <w:rFonts w:ascii="Calibri Light" w:hAnsi="Calibri Light" w:cs="Arial"/>
        <w:i w:val="0"/>
      </w:rPr>
      <w:t xml:space="preserve"> </w:t>
    </w:r>
    <w:r w:rsidR="008E6440" w:rsidRPr="008E6440">
      <w:rPr>
        <w:rFonts w:ascii="Calibri Light" w:hAnsi="Calibri Light" w:cs="Arial"/>
        <w:i w:val="0"/>
      </w:rPr>
      <w:t xml:space="preserve"> </w:t>
    </w:r>
    <w:r w:rsidR="008E6440" w:rsidRPr="008E6440">
      <w:rPr>
        <w:rFonts w:ascii="Calibri Light" w:hAnsi="Calibri Light" w:cs="Arial"/>
        <w:i w:val="0"/>
        <w:szCs w:val="16"/>
      </w:rPr>
      <w:t xml:space="preserve">Safety and Wellbeing                          </w:t>
    </w:r>
    <w:sdt>
      <w:sdtPr>
        <w:rPr>
          <w:rFonts w:ascii="Calibri Light" w:hAnsi="Calibri Light"/>
          <w:i w:val="0"/>
          <w:szCs w:val="16"/>
        </w:rPr>
        <w:id w:val="-1488770848"/>
        <w:docPartObj>
          <w:docPartGallery w:val="Page Numbers (Bottom of Page)"/>
          <w:docPartUnique/>
        </w:docPartObj>
      </w:sdtPr>
      <w:sdtEndPr/>
      <w:sdtContent>
        <w:sdt>
          <w:sdtPr>
            <w:rPr>
              <w:rFonts w:ascii="Calibri Light" w:hAnsi="Calibri Light"/>
              <w:i w:val="0"/>
              <w:szCs w:val="16"/>
            </w:rPr>
            <w:id w:val="-1769616900"/>
            <w:docPartObj>
              <w:docPartGallery w:val="Page Numbers (Top of Page)"/>
              <w:docPartUnique/>
            </w:docPartObj>
          </w:sdtPr>
          <w:sdtEndPr/>
          <w:sdtContent>
            <w:r w:rsidR="008E6440" w:rsidRPr="008E6440">
              <w:rPr>
                <w:rFonts w:ascii="Calibri Light" w:hAnsi="Calibri Light"/>
                <w:i w:val="0"/>
                <w:szCs w:val="16"/>
              </w:rPr>
              <w:t xml:space="preserve">Page </w:t>
            </w:r>
            <w:r w:rsidR="008E6440" w:rsidRPr="008E6440">
              <w:rPr>
                <w:rFonts w:ascii="Calibri Light" w:hAnsi="Calibri Light"/>
                <w:b/>
                <w:bCs/>
                <w:i w:val="0"/>
                <w:szCs w:val="16"/>
              </w:rPr>
              <w:fldChar w:fldCharType="begin"/>
            </w:r>
            <w:r w:rsidR="008E6440" w:rsidRPr="008E6440">
              <w:rPr>
                <w:rFonts w:ascii="Calibri Light" w:hAnsi="Calibri Light"/>
                <w:b/>
                <w:bCs/>
                <w:i w:val="0"/>
                <w:szCs w:val="16"/>
              </w:rPr>
              <w:instrText xml:space="preserve"> PAGE </w:instrText>
            </w:r>
            <w:r w:rsidR="008E6440" w:rsidRPr="008E6440">
              <w:rPr>
                <w:rFonts w:ascii="Calibri Light" w:hAnsi="Calibri Light"/>
                <w:b/>
                <w:bCs/>
                <w:i w:val="0"/>
                <w:szCs w:val="16"/>
              </w:rPr>
              <w:fldChar w:fldCharType="separate"/>
            </w:r>
            <w:r w:rsidR="00FF3E93">
              <w:rPr>
                <w:rFonts w:ascii="Calibri Light" w:hAnsi="Calibri Light"/>
                <w:b/>
                <w:bCs/>
                <w:i w:val="0"/>
                <w:noProof/>
                <w:szCs w:val="16"/>
              </w:rPr>
              <w:t>2</w:t>
            </w:r>
            <w:r w:rsidR="008E6440" w:rsidRPr="008E6440">
              <w:rPr>
                <w:rFonts w:ascii="Calibri Light" w:hAnsi="Calibri Light"/>
                <w:b/>
                <w:bCs/>
                <w:i w:val="0"/>
                <w:szCs w:val="16"/>
              </w:rPr>
              <w:fldChar w:fldCharType="end"/>
            </w:r>
            <w:r w:rsidR="008E6440" w:rsidRPr="008E6440">
              <w:rPr>
                <w:rFonts w:ascii="Calibri Light" w:hAnsi="Calibri Light"/>
                <w:i w:val="0"/>
                <w:szCs w:val="16"/>
              </w:rPr>
              <w:t xml:space="preserve"> of </w:t>
            </w:r>
            <w:r w:rsidR="008E6440" w:rsidRPr="008E6440">
              <w:rPr>
                <w:rFonts w:ascii="Calibri Light" w:hAnsi="Calibri Light"/>
                <w:b/>
                <w:bCs/>
                <w:i w:val="0"/>
                <w:szCs w:val="16"/>
              </w:rPr>
              <w:fldChar w:fldCharType="begin"/>
            </w:r>
            <w:r w:rsidR="008E6440" w:rsidRPr="008E6440">
              <w:rPr>
                <w:rFonts w:ascii="Calibri Light" w:hAnsi="Calibri Light"/>
                <w:b/>
                <w:bCs/>
                <w:i w:val="0"/>
                <w:szCs w:val="16"/>
              </w:rPr>
              <w:instrText xml:space="preserve"> NUMPAGES  </w:instrText>
            </w:r>
            <w:r w:rsidR="008E6440" w:rsidRPr="008E6440">
              <w:rPr>
                <w:rFonts w:ascii="Calibri Light" w:hAnsi="Calibri Light"/>
                <w:b/>
                <w:bCs/>
                <w:i w:val="0"/>
                <w:szCs w:val="16"/>
              </w:rPr>
              <w:fldChar w:fldCharType="separate"/>
            </w:r>
            <w:r w:rsidR="00FF3E93">
              <w:rPr>
                <w:rFonts w:ascii="Calibri Light" w:hAnsi="Calibri Light"/>
                <w:b/>
                <w:bCs/>
                <w:i w:val="0"/>
                <w:noProof/>
                <w:szCs w:val="16"/>
              </w:rPr>
              <w:t>2</w:t>
            </w:r>
            <w:r w:rsidR="008E6440" w:rsidRPr="008E6440">
              <w:rPr>
                <w:rFonts w:ascii="Calibri Light" w:hAnsi="Calibri Light"/>
                <w:b/>
                <w:bCs/>
                <w:i w:val="0"/>
                <w:szCs w:val="16"/>
              </w:rPr>
              <w:fldChar w:fldCharType="end"/>
            </w:r>
          </w:sdtContent>
        </w:sdt>
      </w:sdtContent>
    </w:sdt>
  </w:p>
  <w:p w14:paraId="1EEB56C3" w14:textId="0ABC7EF6" w:rsidR="00904B51" w:rsidRPr="008E6440" w:rsidRDefault="008E6440" w:rsidP="008E6440">
    <w:pPr>
      <w:pStyle w:val="Footer"/>
      <w:tabs>
        <w:tab w:val="right" w:pos="10348"/>
      </w:tabs>
      <w:ind w:hanging="426"/>
      <w:rPr>
        <w:rFonts w:ascii="Calibri Light" w:hAnsi="Calibri Light"/>
        <w:i w:val="0"/>
        <w:szCs w:val="16"/>
      </w:rPr>
    </w:pPr>
    <w:r>
      <w:rPr>
        <w:rFonts w:ascii="Calibri Light" w:hAnsi="Calibri Light" w:cs="Arial"/>
        <w:i w:val="0"/>
        <w:sz w:val="14"/>
        <w:szCs w:val="14"/>
      </w:rPr>
      <w:t xml:space="preserve">              </w:t>
    </w:r>
    <w:r w:rsidRPr="008E6440">
      <w:rPr>
        <w:rFonts w:ascii="Calibri Light" w:hAnsi="Calibri Light" w:cs="Arial"/>
        <w:i w:val="0"/>
        <w:sz w:val="14"/>
        <w:szCs w:val="14"/>
      </w:rPr>
      <w:t>Disclaimer: Hardcopies of this document are considered uncontrolled.  Please refer to the Safety &amp; Wellbeing 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5965" w14:textId="77777777" w:rsidR="00A45329" w:rsidRDefault="00A45329">
      <w:r>
        <w:separator/>
      </w:r>
    </w:p>
  </w:footnote>
  <w:footnote w:type="continuationSeparator" w:id="0">
    <w:p w14:paraId="6B1C45D7" w14:textId="77777777" w:rsidR="00A45329" w:rsidRDefault="00A45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B64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6AC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926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F230A4"/>
    <w:lvl w:ilvl="0">
      <w:start w:val="1"/>
      <w:numFmt w:val="lowerRoman"/>
      <w:pStyle w:val="ListNumber2"/>
      <w:lvlText w:val="%1."/>
      <w:lvlJc w:val="left"/>
      <w:pPr>
        <w:tabs>
          <w:tab w:val="num" w:pos="1003"/>
        </w:tabs>
        <w:ind w:left="643" w:hanging="360"/>
      </w:pPr>
      <w:rPr>
        <w:rFonts w:hint="default"/>
      </w:rPr>
    </w:lvl>
  </w:abstractNum>
  <w:abstractNum w:abstractNumId="4" w15:restartNumberingAfterBreak="0">
    <w:nsid w:val="FFFFFF80"/>
    <w:multiLevelType w:val="singleLevel"/>
    <w:tmpl w:val="E76CD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66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256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BEE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DE3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F67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52A7D"/>
    <w:multiLevelType w:val="hybridMultilevel"/>
    <w:tmpl w:val="58669D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0AA2B35"/>
    <w:multiLevelType w:val="multilevel"/>
    <w:tmpl w:val="66CE6DA0"/>
    <w:lvl w:ilvl="0">
      <w:start w:val="1"/>
      <w:numFmt w:val="decimal"/>
      <w:pStyle w:val="outlinelist"/>
      <w:isLgl/>
      <w:lvlText w:val="%1."/>
      <w:lvlJc w:val="left"/>
      <w:pPr>
        <w:tabs>
          <w:tab w:val="num" w:pos="567"/>
        </w:tabs>
        <w:ind w:left="567" w:hanging="567"/>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none"/>
      <w:lvlRestart w:val="0"/>
      <w:isLgl/>
      <w:lvlText w:val="1.1.1"/>
      <w:lvlJc w:val="left"/>
      <w:pPr>
        <w:tabs>
          <w:tab w:val="num" w:pos="567"/>
        </w:tabs>
        <w:ind w:left="567" w:hanging="567"/>
      </w:pPr>
      <w:rPr>
        <w:rFonts w:hint="default"/>
      </w:rPr>
    </w:lvl>
    <w:lvl w:ilvl="3">
      <w:start w:val="1"/>
      <w:numFmt w:val="decimal"/>
      <w:lvlRestart w:val="0"/>
      <w:isLgl/>
      <w:lvlText w:val="%1.%2.%31.%4"/>
      <w:lvlJc w:val="left"/>
      <w:pPr>
        <w:tabs>
          <w:tab w:val="num" w:pos="1080"/>
        </w:tabs>
        <w:ind w:left="720" w:hanging="720"/>
      </w:pPr>
      <w:rPr>
        <w:rFonts w:hint="default"/>
      </w:rPr>
    </w:lvl>
    <w:lvl w:ilvl="4">
      <w:start w:val="1"/>
      <w:numFmt w:val="decimal"/>
      <w:lvlRestart w:val="0"/>
      <w:lvlText w:val="%1.%2.1.%4.%5"/>
      <w:lvlJc w:val="left"/>
      <w:pPr>
        <w:tabs>
          <w:tab w:val="num" w:pos="1080"/>
        </w:tabs>
        <w:ind w:left="1080" w:hanging="1080"/>
      </w:pPr>
      <w:rPr>
        <w:rFonts w:hint="default"/>
      </w:rPr>
    </w:lvl>
    <w:lvl w:ilvl="5">
      <w:start w:val="1"/>
      <w:numFmt w:val="decimal"/>
      <w:lvlRestart w:val="0"/>
      <w:isLgl/>
      <w:lvlText w:val="%1.%2.1%3.%4.%5.%6"/>
      <w:lvlJc w:val="left"/>
      <w:pPr>
        <w:tabs>
          <w:tab w:val="num" w:pos="1440"/>
        </w:tabs>
        <w:ind w:left="1080" w:hanging="1080"/>
      </w:pPr>
      <w:rPr>
        <w:rFonts w:hint="default"/>
      </w:rPr>
    </w:lvl>
    <w:lvl w:ilvl="6">
      <w:start w:val="1"/>
      <w:numFmt w:val="decimal"/>
      <w:lvlText w:val="%1.%2.1%3.%4.%5.%6.%7"/>
      <w:lvlJc w:val="left"/>
      <w:pPr>
        <w:tabs>
          <w:tab w:val="num" w:pos="1440"/>
        </w:tabs>
        <w:ind w:left="1440" w:hanging="1440"/>
      </w:pPr>
      <w:rPr>
        <w:rFonts w:hint="default"/>
      </w:rPr>
    </w:lvl>
    <w:lvl w:ilvl="7">
      <w:start w:val="1"/>
      <w:numFmt w:val="decimal"/>
      <w:lvlText w:val="%1.%2.1%3.%4.%5.%6.%7.%8"/>
      <w:lvlJc w:val="left"/>
      <w:pPr>
        <w:tabs>
          <w:tab w:val="num" w:pos="1800"/>
        </w:tabs>
        <w:ind w:left="1440" w:hanging="1440"/>
      </w:pPr>
      <w:rPr>
        <w:rFonts w:hint="default"/>
      </w:rPr>
    </w:lvl>
    <w:lvl w:ilvl="8">
      <w:start w:val="1"/>
      <w:numFmt w:val="decimal"/>
      <w:isLgl/>
      <w:lvlText w:val="%1.%2.1%3.%4.%5.%6.%7.%8.%9"/>
      <w:lvlJc w:val="left"/>
      <w:pPr>
        <w:tabs>
          <w:tab w:val="num" w:pos="1800"/>
        </w:tabs>
        <w:ind w:left="1440" w:hanging="1440"/>
      </w:pPr>
      <w:rPr>
        <w:rFonts w:hint="default"/>
      </w:rPr>
    </w:lvl>
  </w:abstractNum>
  <w:abstractNum w:abstractNumId="12" w15:restartNumberingAfterBreak="0">
    <w:nsid w:val="545F095B"/>
    <w:multiLevelType w:val="multilevel"/>
    <w:tmpl w:val="2B526C14"/>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15:restartNumberingAfterBreak="0">
    <w:nsid w:val="56FD7314"/>
    <w:multiLevelType w:val="multilevel"/>
    <w:tmpl w:val="23583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92A2A"/>
    <w:multiLevelType w:val="hybridMultilevel"/>
    <w:tmpl w:val="79180C68"/>
    <w:lvl w:ilvl="0" w:tplc="0C090017">
      <w:start w:val="1"/>
      <w:numFmt w:val="lowerLetter"/>
      <w:lvlText w:val="%1)"/>
      <w:lvlJc w:val="left"/>
      <w:pPr>
        <w:ind w:left="564" w:hanging="56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EA75E29"/>
    <w:multiLevelType w:val="hybridMultilevel"/>
    <w:tmpl w:val="339070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145329D"/>
    <w:multiLevelType w:val="multilevel"/>
    <w:tmpl w:val="CB3C5CF4"/>
    <w:lvl w:ilvl="0">
      <w:start w:val="1"/>
      <w:numFmt w:val="bullet"/>
      <w:pStyle w:val="ListBullet2"/>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15:restartNumberingAfterBreak="0">
    <w:nsid w:val="76963CF4"/>
    <w:multiLevelType w:val="hybridMultilevel"/>
    <w:tmpl w:val="49BACB34"/>
    <w:lvl w:ilvl="0" w:tplc="F9E0C41C">
      <w:start w:val="1"/>
      <w:numFmt w:val="bullet"/>
      <w:pStyle w:val="ListBullet5"/>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1"/>
  </w:num>
  <w:num w:numId="9">
    <w:abstractNumId w:val="2"/>
  </w:num>
  <w:num w:numId="10">
    <w:abstractNumId w:val="0"/>
  </w:num>
  <w:num w:numId="11">
    <w:abstractNumId w:val="11"/>
  </w:num>
  <w:num w:numId="12">
    <w:abstractNumId w:val="9"/>
  </w:num>
  <w:num w:numId="13">
    <w:abstractNumId w:val="16"/>
  </w:num>
  <w:num w:numId="14">
    <w:abstractNumId w:val="12"/>
  </w:num>
  <w:num w:numId="15">
    <w:abstractNumId w:val="17"/>
  </w:num>
  <w:num w:numId="16">
    <w:abstractNumId w:val="17"/>
  </w:num>
  <w:num w:numId="17">
    <w:abstractNumId w:val="5"/>
  </w:num>
  <w:num w:numId="18">
    <w:abstractNumId w:val="6"/>
  </w:num>
  <w:num w:numId="19">
    <w:abstractNumId w:val="16"/>
  </w:num>
  <w:num w:numId="20">
    <w:abstractNumId w:val="12"/>
  </w:num>
  <w:num w:numId="21">
    <w:abstractNumId w:val="12"/>
  </w:num>
  <w:num w:numId="22">
    <w:abstractNumId w:val="17"/>
  </w:num>
  <w:num w:numId="23">
    <w:abstractNumId w:val="5"/>
  </w:num>
  <w:num w:numId="24">
    <w:abstractNumId w:val="12"/>
  </w:num>
  <w:num w:numId="25">
    <w:abstractNumId w:val="15"/>
  </w:num>
  <w:num w:numId="26">
    <w:abstractNumId w:val="10"/>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81"/>
    <w:rsid w:val="00043186"/>
    <w:rsid w:val="000700E7"/>
    <w:rsid w:val="0009311B"/>
    <w:rsid w:val="00095751"/>
    <w:rsid w:val="000C0B53"/>
    <w:rsid w:val="000C2180"/>
    <w:rsid w:val="001266A5"/>
    <w:rsid w:val="0016245E"/>
    <w:rsid w:val="00220186"/>
    <w:rsid w:val="002231B7"/>
    <w:rsid w:val="002336A2"/>
    <w:rsid w:val="002522E2"/>
    <w:rsid w:val="00253287"/>
    <w:rsid w:val="0026168F"/>
    <w:rsid w:val="0029181E"/>
    <w:rsid w:val="002C04A6"/>
    <w:rsid w:val="002D09F4"/>
    <w:rsid w:val="002D70F5"/>
    <w:rsid w:val="002F1B82"/>
    <w:rsid w:val="0032092C"/>
    <w:rsid w:val="00331C46"/>
    <w:rsid w:val="00350009"/>
    <w:rsid w:val="003650FD"/>
    <w:rsid w:val="00375D3C"/>
    <w:rsid w:val="00396ACC"/>
    <w:rsid w:val="003B709D"/>
    <w:rsid w:val="003F3377"/>
    <w:rsid w:val="0042369A"/>
    <w:rsid w:val="00446A75"/>
    <w:rsid w:val="004502CF"/>
    <w:rsid w:val="00456C81"/>
    <w:rsid w:val="00464E7D"/>
    <w:rsid w:val="00473281"/>
    <w:rsid w:val="004A7B0E"/>
    <w:rsid w:val="004B2383"/>
    <w:rsid w:val="005110B5"/>
    <w:rsid w:val="005205B3"/>
    <w:rsid w:val="00566A13"/>
    <w:rsid w:val="00573ADB"/>
    <w:rsid w:val="005805BE"/>
    <w:rsid w:val="005E66F0"/>
    <w:rsid w:val="0062509F"/>
    <w:rsid w:val="0064299D"/>
    <w:rsid w:val="006A3C8D"/>
    <w:rsid w:val="006E4792"/>
    <w:rsid w:val="00710A73"/>
    <w:rsid w:val="007A13B8"/>
    <w:rsid w:val="007D26C4"/>
    <w:rsid w:val="007E3A53"/>
    <w:rsid w:val="0081633D"/>
    <w:rsid w:val="00826DAD"/>
    <w:rsid w:val="0083683B"/>
    <w:rsid w:val="008934DB"/>
    <w:rsid w:val="008B764B"/>
    <w:rsid w:val="008D6149"/>
    <w:rsid w:val="008E6440"/>
    <w:rsid w:val="00904B51"/>
    <w:rsid w:val="0094500E"/>
    <w:rsid w:val="00967587"/>
    <w:rsid w:val="009736A7"/>
    <w:rsid w:val="009817E4"/>
    <w:rsid w:val="00986308"/>
    <w:rsid w:val="009B053D"/>
    <w:rsid w:val="009B3315"/>
    <w:rsid w:val="00A02E5E"/>
    <w:rsid w:val="00A12CEA"/>
    <w:rsid w:val="00A24F72"/>
    <w:rsid w:val="00A33920"/>
    <w:rsid w:val="00A45329"/>
    <w:rsid w:val="00A462D1"/>
    <w:rsid w:val="00A7558C"/>
    <w:rsid w:val="00AB0886"/>
    <w:rsid w:val="00AD19D9"/>
    <w:rsid w:val="00B263AE"/>
    <w:rsid w:val="00BC6F69"/>
    <w:rsid w:val="00BD7248"/>
    <w:rsid w:val="00C0562C"/>
    <w:rsid w:val="00C245C4"/>
    <w:rsid w:val="00C73D54"/>
    <w:rsid w:val="00C874A5"/>
    <w:rsid w:val="00C93075"/>
    <w:rsid w:val="00C9424F"/>
    <w:rsid w:val="00CA1BF3"/>
    <w:rsid w:val="00CA3C4C"/>
    <w:rsid w:val="00CE4742"/>
    <w:rsid w:val="00CF59D2"/>
    <w:rsid w:val="00D00FCE"/>
    <w:rsid w:val="00D0287C"/>
    <w:rsid w:val="00D109C6"/>
    <w:rsid w:val="00D14505"/>
    <w:rsid w:val="00D267DF"/>
    <w:rsid w:val="00D72707"/>
    <w:rsid w:val="00DA59C9"/>
    <w:rsid w:val="00DB4301"/>
    <w:rsid w:val="00DC5B1E"/>
    <w:rsid w:val="00E410F9"/>
    <w:rsid w:val="00E465A8"/>
    <w:rsid w:val="00E52B3B"/>
    <w:rsid w:val="00E66E95"/>
    <w:rsid w:val="00E9070E"/>
    <w:rsid w:val="00E96DC0"/>
    <w:rsid w:val="00EA595C"/>
    <w:rsid w:val="00F031CD"/>
    <w:rsid w:val="00F36035"/>
    <w:rsid w:val="00F46E75"/>
    <w:rsid w:val="00F835F9"/>
    <w:rsid w:val="00F93134"/>
    <w:rsid w:val="00FB1839"/>
    <w:rsid w:val="00FB5F48"/>
    <w:rsid w:val="00FF3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5DE384"/>
  <w15:docId w15:val="{F358E891-30C2-4B6F-BF55-6CC42218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59D2"/>
    <w:rPr>
      <w:rFonts w:ascii="Arial" w:hAnsi="Arial"/>
      <w:lang w:eastAsia="en-US"/>
    </w:rPr>
  </w:style>
  <w:style w:type="paragraph" w:styleId="Heading1">
    <w:name w:val="heading 1"/>
    <w:basedOn w:val="Normal"/>
    <w:next w:val="Normal"/>
    <w:qFormat/>
    <w:pPr>
      <w:keepNext/>
      <w:spacing w:before="120" w:after="60"/>
      <w:jc w:val="center"/>
      <w:outlineLvl w:val="0"/>
    </w:pPr>
    <w:rPr>
      <w:rFonts w:cs="Arial"/>
      <w:b/>
      <w:bCs/>
      <w:kern w:val="32"/>
      <w:sz w:val="32"/>
      <w:szCs w:val="32"/>
    </w:rPr>
  </w:style>
  <w:style w:type="paragraph" w:styleId="Heading2">
    <w:name w:val="heading 2"/>
    <w:basedOn w:val="Normal"/>
    <w:next w:val="Normal"/>
    <w:qFormat/>
    <w:pPr>
      <w:keepNext/>
      <w:spacing w:before="60" w:after="60"/>
      <w:outlineLvl w:val="1"/>
    </w:pPr>
    <w:rPr>
      <w:rFonts w:cs="Arial"/>
      <w:b/>
      <w:bCs/>
      <w:iCs/>
      <w:sz w:val="24"/>
      <w:szCs w:val="28"/>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before="60" w:after="60"/>
      <w:outlineLvl w:val="3"/>
    </w:pPr>
    <w:rPr>
      <w:iCs/>
      <w:szCs w:val="28"/>
    </w:rPr>
  </w:style>
  <w:style w:type="paragraph" w:styleId="Heading5">
    <w:name w:val="heading 5"/>
    <w:basedOn w:val="Heading4"/>
    <w:next w:val="Normal"/>
    <w:qFormat/>
    <w:p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720"/>
    </w:pPr>
  </w:style>
  <w:style w:type="paragraph" w:styleId="ListBullet">
    <w:name w:val="List Bullet"/>
    <w:basedOn w:val="Normal"/>
    <w:pPr>
      <w:numPr>
        <w:numId w:val="24"/>
      </w:numPr>
      <w:ind w:left="714" w:hanging="357"/>
    </w:pPr>
  </w:style>
  <w:style w:type="paragraph" w:styleId="ListBullet2">
    <w:name w:val="List Bullet 2"/>
    <w:basedOn w:val="Normal"/>
    <w:pPr>
      <w:numPr>
        <w:numId w:val="19"/>
      </w:numPr>
    </w:pPr>
  </w:style>
  <w:style w:type="paragraph" w:styleId="ListBullet3">
    <w:name w:val="List Bullet 3"/>
    <w:basedOn w:val="Normal"/>
    <w:pPr>
      <w:numPr>
        <w:numId w:val="18"/>
      </w:numPr>
      <w:tabs>
        <w:tab w:val="clear" w:pos="926"/>
        <w:tab w:val="num" w:pos="1440"/>
      </w:tabs>
      <w:ind w:left="1440"/>
    </w:pPr>
  </w:style>
  <w:style w:type="paragraph" w:styleId="ListBullet4">
    <w:name w:val="List Bullet 4"/>
    <w:basedOn w:val="Normal"/>
    <w:pPr>
      <w:numPr>
        <w:numId w:val="23"/>
      </w:numPr>
      <w:tabs>
        <w:tab w:val="clear" w:pos="1209"/>
        <w:tab w:val="num" w:pos="1800"/>
      </w:tabs>
      <w:ind w:left="1800"/>
    </w:pPr>
  </w:style>
  <w:style w:type="paragraph" w:styleId="ListBullet5">
    <w:name w:val="List Bullet 5"/>
    <w:basedOn w:val="Normal"/>
    <w:pPr>
      <w:numPr>
        <w:numId w:val="22"/>
      </w:numPr>
    </w:pPr>
  </w:style>
  <w:style w:type="paragraph" w:styleId="ListNumber">
    <w:name w:val="List Number"/>
    <w:basedOn w:val="Normal"/>
    <w:pPr>
      <w:numPr>
        <w:numId w:val="6"/>
      </w:numPr>
      <w:tabs>
        <w:tab w:val="clear" w:pos="360"/>
      </w:tabs>
      <w:ind w:left="720"/>
    </w:pPr>
  </w:style>
  <w:style w:type="paragraph" w:styleId="ListNumber2">
    <w:name w:val="List Number 2"/>
    <w:basedOn w:val="Normal"/>
    <w:pPr>
      <w:numPr>
        <w:numId w:val="7"/>
      </w:numPr>
      <w:tabs>
        <w:tab w:val="clear" w:pos="1003"/>
        <w:tab w:val="num" w:pos="1080"/>
      </w:tabs>
      <w:ind w:left="108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120" w:after="120" w:line="360" w:lineRule="auto"/>
    </w:pPr>
    <w:rPr>
      <w:rFonts w:cs="Arial"/>
    </w:rPr>
  </w:style>
  <w:style w:type="paragraph" w:customStyle="1" w:styleId="outlinelist">
    <w:name w:val="outline list"/>
    <w:basedOn w:val="Normal"/>
    <w:pPr>
      <w:numPr>
        <w:numId w:val="11"/>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153"/>
        <w:tab w:val="right" w:pos="8306"/>
      </w:tabs>
    </w:pPr>
    <w:rPr>
      <w:b/>
    </w:rPr>
  </w:style>
  <w:style w:type="paragraph" w:styleId="Footer">
    <w:name w:val="footer"/>
    <w:basedOn w:val="Normal"/>
    <w:link w:val="FooterChar"/>
    <w:uiPriority w:val="99"/>
    <w:pPr>
      <w:tabs>
        <w:tab w:val="center" w:pos="4153"/>
        <w:tab w:val="right" w:pos="8306"/>
      </w:tabs>
    </w:pPr>
    <w:rPr>
      <w:rFonts w:ascii="Arial Narrow" w:hAnsi="Arial Narrow"/>
      <w:i/>
      <w:sz w:val="16"/>
    </w:rPr>
  </w:style>
  <w:style w:type="character" w:customStyle="1" w:styleId="FooterChar">
    <w:name w:val="Footer Char"/>
    <w:basedOn w:val="DefaultParagraphFont"/>
    <w:link w:val="Footer"/>
    <w:uiPriority w:val="99"/>
    <w:rsid w:val="0026168F"/>
    <w:rPr>
      <w:rFonts w:ascii="Arial Narrow" w:hAnsi="Arial Narrow"/>
      <w:i/>
      <w:sz w:val="16"/>
      <w:lang w:eastAsia="en-US"/>
    </w:rPr>
  </w:style>
  <w:style w:type="paragraph" w:styleId="BalloonText">
    <w:name w:val="Balloon Text"/>
    <w:basedOn w:val="Normal"/>
    <w:link w:val="BalloonTextChar"/>
    <w:rsid w:val="00F46E75"/>
    <w:rPr>
      <w:rFonts w:ascii="Tahoma" w:hAnsi="Tahoma" w:cs="Tahoma"/>
      <w:sz w:val="16"/>
      <w:szCs w:val="16"/>
    </w:rPr>
  </w:style>
  <w:style w:type="character" w:customStyle="1" w:styleId="BalloonTextChar">
    <w:name w:val="Balloon Text Char"/>
    <w:basedOn w:val="DefaultParagraphFont"/>
    <w:link w:val="BalloonText"/>
    <w:rsid w:val="00F46E75"/>
    <w:rPr>
      <w:rFonts w:ascii="Tahoma" w:hAnsi="Tahoma" w:cs="Tahoma"/>
      <w:sz w:val="16"/>
      <w:szCs w:val="16"/>
      <w:lang w:eastAsia="en-US"/>
    </w:rPr>
  </w:style>
  <w:style w:type="table" w:styleId="TableGrid">
    <w:name w:val="Table Grid"/>
    <w:basedOn w:val="TableNormal"/>
    <w:rsid w:val="00F9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9424F"/>
    <w:rPr>
      <w:rFonts w:ascii="Arial" w:hAnsi="Arial"/>
      <w:b/>
      <w:lang w:eastAsia="en-US"/>
    </w:rPr>
  </w:style>
  <w:style w:type="character" w:styleId="FollowedHyperlink">
    <w:name w:val="FollowedHyperlink"/>
    <w:basedOn w:val="DefaultParagraphFont"/>
    <w:semiHidden/>
    <w:unhideWhenUsed/>
    <w:rsid w:val="002D7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pi.unisa.edu.au/suite/tempo/actions/item/koBENnJnQZs7XavkrLzR2rXvf8DkhuUQYLpqdOEeODnHKsMqXZdQm7r4QlQe0_2R8O6piRL3AgPXspdNMSZOfEyT1RsMsvSQWPNS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unisa.edu.au/siteassets/human-resources/ptc/files/guidelines/safety-and-wellbeing/whs_incident_reporting_guide.pdf" TargetMode="External"/><Relationship Id="rId4" Type="http://schemas.openxmlformats.org/officeDocument/2006/relationships/webSettings" Target="webSettings.xml"/><Relationship Id="rId9" Type="http://schemas.openxmlformats.org/officeDocument/2006/relationships/hyperlink" Target="https://my.unisa.edu.au/Staff/O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604</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 to work from home</vt:lpstr>
    </vt:vector>
  </TitlesOfParts>
  <Company>UniSA</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work from home</dc:title>
  <dc:creator>Marta Duznovic</dc:creator>
  <cp:lastModifiedBy>Pam Gomes</cp:lastModifiedBy>
  <cp:revision>38</cp:revision>
  <cp:lastPrinted>2002-10-09T23:34:00Z</cp:lastPrinted>
  <dcterms:created xsi:type="dcterms:W3CDTF">2018-01-12T00:20:00Z</dcterms:created>
  <dcterms:modified xsi:type="dcterms:W3CDTF">2020-03-31T06:49:00Z</dcterms:modified>
</cp:coreProperties>
</file>